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DF" w:rsidRPr="000A7308" w:rsidRDefault="00646F3E" w:rsidP="00646F3E">
      <w:pPr>
        <w:jc w:val="center"/>
        <w:rPr>
          <w:rFonts w:ascii="Times New Roman Bold" w:hAnsi="Times New Roman Bold"/>
          <w:smallCaps/>
        </w:rPr>
      </w:pPr>
      <w:r w:rsidRPr="000A7308">
        <w:rPr>
          <w:rFonts w:ascii="Times New Roman Bold" w:hAnsi="Times New Roman Bold"/>
          <w:b/>
          <w:smallCaps/>
          <w:u w:val="single"/>
        </w:rPr>
        <w:t>Research Statement</w:t>
      </w:r>
    </w:p>
    <w:p w:rsidR="00646F3E" w:rsidRPr="003835C9" w:rsidRDefault="00646F3E" w:rsidP="00646F3E">
      <w:pPr>
        <w:jc w:val="center"/>
        <w:rPr>
          <w:b/>
        </w:rPr>
      </w:pPr>
      <w:r w:rsidRPr="003835C9">
        <w:rPr>
          <w:b/>
        </w:rPr>
        <w:t>Raymond Kuo</w:t>
      </w:r>
    </w:p>
    <w:p w:rsidR="00646F3E" w:rsidRDefault="00646F3E" w:rsidP="00CB0FAA"/>
    <w:p w:rsidR="009E04DA" w:rsidRDefault="00F32135" w:rsidP="00CB0FAA">
      <w:pPr>
        <w:rPr>
          <w:rFonts w:eastAsia="Times New Roman"/>
          <w:color w:val="000000"/>
        </w:rPr>
      </w:pPr>
      <w:r w:rsidRPr="00F32135">
        <w:rPr>
          <w:rFonts w:eastAsia="Times New Roman"/>
          <w:color w:val="000000"/>
        </w:rPr>
        <w:t xml:space="preserve">Among the most important issues in current </w:t>
      </w:r>
      <w:r w:rsidR="002F1AD9">
        <w:rPr>
          <w:rFonts w:eastAsia="Times New Roman"/>
          <w:color w:val="000000"/>
        </w:rPr>
        <w:t xml:space="preserve">International Relations research are international order and military coercion.  </w:t>
      </w:r>
      <w:r w:rsidR="00D50AF3">
        <w:rPr>
          <w:rFonts w:eastAsia="Times New Roman"/>
          <w:color w:val="000000"/>
        </w:rPr>
        <w:t>T</w:t>
      </w:r>
      <w:r w:rsidR="00195EFB">
        <w:rPr>
          <w:rFonts w:eastAsia="Times New Roman"/>
          <w:color w:val="000000"/>
        </w:rPr>
        <w:t xml:space="preserve">hese </w:t>
      </w:r>
      <w:r w:rsidR="00D50AF3">
        <w:rPr>
          <w:rFonts w:eastAsia="Times New Roman"/>
          <w:color w:val="000000"/>
        </w:rPr>
        <w:t xml:space="preserve">issues </w:t>
      </w:r>
      <w:r w:rsidR="00195EFB">
        <w:rPr>
          <w:rFonts w:eastAsia="Times New Roman"/>
          <w:color w:val="000000"/>
        </w:rPr>
        <w:t xml:space="preserve">are significant because they </w:t>
      </w:r>
      <w:r w:rsidR="00D50AF3">
        <w:rPr>
          <w:rFonts w:eastAsia="Times New Roman"/>
          <w:color w:val="000000"/>
        </w:rPr>
        <w:t xml:space="preserve">raise </w:t>
      </w:r>
      <w:r w:rsidR="009E04DA">
        <w:rPr>
          <w:rFonts w:eastAsia="Times New Roman"/>
          <w:color w:val="000000"/>
        </w:rPr>
        <w:t>questions about t</w:t>
      </w:r>
      <w:r w:rsidR="00D50AF3">
        <w:rPr>
          <w:rFonts w:eastAsia="Times New Roman"/>
          <w:color w:val="000000"/>
        </w:rPr>
        <w:t xml:space="preserve">he stability of </w:t>
      </w:r>
      <w:r w:rsidR="009E04DA">
        <w:rPr>
          <w:rFonts w:eastAsia="Times New Roman"/>
          <w:color w:val="000000"/>
        </w:rPr>
        <w:t xml:space="preserve">contemporary </w:t>
      </w:r>
      <w:r w:rsidR="00D50AF3">
        <w:rPr>
          <w:rFonts w:eastAsia="Times New Roman"/>
          <w:color w:val="000000"/>
        </w:rPr>
        <w:t xml:space="preserve">security networks, </w:t>
      </w:r>
      <w:r w:rsidR="009E04DA">
        <w:rPr>
          <w:rFonts w:eastAsia="Times New Roman"/>
          <w:color w:val="000000"/>
        </w:rPr>
        <w:t xml:space="preserve">their capacity </w:t>
      </w:r>
      <w:r w:rsidR="00D50AF3">
        <w:rPr>
          <w:rFonts w:eastAsia="Times New Roman"/>
          <w:color w:val="000000"/>
        </w:rPr>
        <w:t>to accommodate rising powers, and states’ ability to deter challenges and signal intentions.</w:t>
      </w:r>
      <w:r w:rsidR="009E04DA">
        <w:rPr>
          <w:rFonts w:eastAsia="Times New Roman"/>
          <w:color w:val="000000"/>
        </w:rPr>
        <w:t xml:space="preserve">  My research asks a series of questions about the relationship between international order, alliances, and force employment.</w:t>
      </w:r>
    </w:p>
    <w:p w:rsidR="00F32135" w:rsidRDefault="00F32135" w:rsidP="00CB0FAA">
      <w:pPr>
        <w:rPr>
          <w:rFonts w:eastAsia="Times New Roman"/>
          <w:color w:val="000000"/>
        </w:rPr>
      </w:pPr>
    </w:p>
    <w:p w:rsidR="00F32135" w:rsidRDefault="00756813" w:rsidP="00CB0FAA">
      <w:r>
        <w:t xml:space="preserve">I use </w:t>
      </w:r>
      <w:r w:rsidR="00191234">
        <w:t xml:space="preserve">a multi-method approach.  Quantitative data analysis </w:t>
      </w:r>
      <w:r w:rsidR="00F32135">
        <w:t>systematically discern</w:t>
      </w:r>
      <w:r w:rsidR="00191234">
        <w:t>s</w:t>
      </w:r>
      <w:r w:rsidR="00F32135">
        <w:t xml:space="preserve"> broad, historical patterns in international and domestic political behavior, while historical case studies and elite interviews assess the causal </w:t>
      </w:r>
      <w:proofErr w:type="spellStart"/>
      <w:r w:rsidR="00F32135">
        <w:t>microfoundations</w:t>
      </w:r>
      <w:proofErr w:type="spellEnd"/>
      <w:r w:rsidR="00F32135">
        <w:t xml:space="preserve"> of these puzzles. </w:t>
      </w:r>
      <w:r w:rsidR="00C5240C">
        <w:t xml:space="preserve"> </w:t>
      </w:r>
      <w:r>
        <w:t>C</w:t>
      </w:r>
      <w:r w:rsidR="00F32135">
        <w:t xml:space="preserve">omputational </w:t>
      </w:r>
      <w:r>
        <w:t xml:space="preserve">techniques allow me </w:t>
      </w:r>
      <w:r w:rsidR="00F32135">
        <w:t xml:space="preserve">to obtain and parse text data, and I have learned new </w:t>
      </w:r>
      <w:r>
        <w:t xml:space="preserve">methods </w:t>
      </w:r>
      <w:r w:rsidR="00F32135">
        <w:t>– like computer-assisted text analysis, agent-based modeling, and synthetic controls – to more rigorously test my arguments.</w:t>
      </w:r>
      <w:r w:rsidR="00DE7B1D">
        <w:t xml:space="preserve">  In prior work, I studied questions of international law and communal conflict, as well as the biological vs. social determinants of human political behavior.</w:t>
      </w:r>
    </w:p>
    <w:p w:rsidR="004B15DF" w:rsidRDefault="004B15DF" w:rsidP="00CB0FAA"/>
    <w:p w:rsidR="007472C7" w:rsidRDefault="00D21543" w:rsidP="00CB0FAA">
      <w:pPr>
        <w:rPr>
          <w:rFonts w:eastAsia="Times New Roman"/>
          <w:color w:val="000000"/>
        </w:rPr>
      </w:pPr>
      <w:r>
        <w:rPr>
          <w:rFonts w:eastAsia="Times New Roman"/>
          <w:color w:val="000000"/>
        </w:rPr>
        <w:t xml:space="preserve">My research agenda is comprised of </w:t>
      </w:r>
      <w:r w:rsidR="00D01EE6">
        <w:rPr>
          <w:rFonts w:eastAsia="Times New Roman"/>
          <w:color w:val="000000"/>
        </w:rPr>
        <w:t>three</w:t>
      </w:r>
      <w:r w:rsidR="00832232">
        <w:rPr>
          <w:rFonts w:eastAsia="Times New Roman"/>
          <w:color w:val="000000"/>
        </w:rPr>
        <w:t xml:space="preserve"> </w:t>
      </w:r>
      <w:r w:rsidR="007472C7">
        <w:rPr>
          <w:rFonts w:eastAsia="Times New Roman"/>
          <w:color w:val="000000"/>
        </w:rPr>
        <w:t>strands:</w:t>
      </w:r>
    </w:p>
    <w:p w:rsidR="007472C7" w:rsidRDefault="007472C7" w:rsidP="00CB0FAA">
      <w:pPr>
        <w:rPr>
          <w:rFonts w:eastAsia="Times New Roman"/>
          <w:color w:val="000000"/>
        </w:rPr>
      </w:pPr>
    </w:p>
    <w:p w:rsidR="007472C7" w:rsidRPr="007472C7" w:rsidRDefault="007472C7" w:rsidP="00D21543">
      <w:pPr>
        <w:pStyle w:val="ListParagraph"/>
        <w:numPr>
          <w:ilvl w:val="0"/>
          <w:numId w:val="19"/>
        </w:numPr>
        <w:rPr>
          <w:rFonts w:eastAsia="Times New Roman"/>
          <w:color w:val="000000"/>
        </w:rPr>
      </w:pPr>
      <w:r>
        <w:t xml:space="preserve">The </w:t>
      </w:r>
      <w:r w:rsidR="00F32135" w:rsidRPr="00F32135">
        <w:t>sociological dynamics of international order and alliances</w:t>
      </w:r>
      <w:r w:rsidR="00D01EE6">
        <w:rPr>
          <w:rFonts w:eastAsia="Times New Roman"/>
          <w:color w:val="000000"/>
        </w:rPr>
        <w:t>;</w:t>
      </w:r>
    </w:p>
    <w:p w:rsidR="00F32135" w:rsidRPr="00D01EE6" w:rsidRDefault="005F1BD8" w:rsidP="00D21543">
      <w:pPr>
        <w:pStyle w:val="ListParagraph"/>
        <w:numPr>
          <w:ilvl w:val="0"/>
          <w:numId w:val="19"/>
        </w:numPr>
      </w:pPr>
      <w:r>
        <w:rPr>
          <w:rFonts w:eastAsia="Times New Roman"/>
          <w:color w:val="000000"/>
        </w:rPr>
        <w:t>The acquisition</w:t>
      </w:r>
      <w:r w:rsidR="00D21543">
        <w:rPr>
          <w:rFonts w:eastAsia="Times New Roman"/>
          <w:color w:val="000000"/>
        </w:rPr>
        <w:t xml:space="preserve">, </w:t>
      </w:r>
      <w:r>
        <w:rPr>
          <w:rFonts w:eastAsia="Times New Roman"/>
          <w:color w:val="000000"/>
        </w:rPr>
        <w:t>employment</w:t>
      </w:r>
      <w:r w:rsidR="00D21543">
        <w:rPr>
          <w:rFonts w:eastAsia="Times New Roman"/>
          <w:color w:val="000000"/>
        </w:rPr>
        <w:t>, and political effects</w:t>
      </w:r>
      <w:r>
        <w:rPr>
          <w:rFonts w:eastAsia="Times New Roman"/>
          <w:color w:val="000000"/>
        </w:rPr>
        <w:t xml:space="preserve"> of military </w:t>
      </w:r>
      <w:r w:rsidR="00D21543">
        <w:rPr>
          <w:rFonts w:eastAsia="Times New Roman"/>
          <w:color w:val="000000"/>
        </w:rPr>
        <w:t xml:space="preserve">weapons </w:t>
      </w:r>
      <w:r>
        <w:rPr>
          <w:rFonts w:eastAsia="Times New Roman"/>
          <w:color w:val="000000"/>
        </w:rPr>
        <w:t>technology</w:t>
      </w:r>
      <w:r w:rsidR="00D01EE6">
        <w:rPr>
          <w:rFonts w:eastAsia="Times New Roman"/>
          <w:color w:val="000000"/>
        </w:rPr>
        <w:t>; and</w:t>
      </w:r>
    </w:p>
    <w:p w:rsidR="00D01EE6" w:rsidRPr="00F32135" w:rsidRDefault="001D6947" w:rsidP="00D21543">
      <w:pPr>
        <w:pStyle w:val="ListParagraph"/>
        <w:numPr>
          <w:ilvl w:val="0"/>
          <w:numId w:val="19"/>
        </w:numPr>
      </w:pPr>
      <w:r>
        <w:t>Foreign and interstate security policy in East Asia.</w:t>
      </w:r>
    </w:p>
    <w:p w:rsidR="00F32135" w:rsidRPr="00F32135" w:rsidRDefault="00F32135" w:rsidP="00CB0FAA">
      <w:pPr>
        <w:rPr>
          <w:rFonts w:eastAsia="Times New Roman"/>
          <w:color w:val="000000"/>
        </w:rPr>
      </w:pPr>
    </w:p>
    <w:p w:rsidR="006F35C5" w:rsidRDefault="00F021E8" w:rsidP="00CB0FAA">
      <w:r w:rsidRPr="00F021E8">
        <w:rPr>
          <w:i/>
        </w:rPr>
        <w:t>First, my research looks at the sociological dynamics of international order and alliances</w:t>
      </w:r>
      <w:r>
        <w:t xml:space="preserve">.  </w:t>
      </w:r>
      <w:r w:rsidR="002770C5">
        <w:t xml:space="preserve">It builds on </w:t>
      </w:r>
      <w:r w:rsidR="002770C5">
        <w:rPr>
          <w:rFonts w:eastAsia="Times New Roman"/>
          <w:color w:val="000000"/>
        </w:rPr>
        <w:t xml:space="preserve">the work of John </w:t>
      </w:r>
      <w:proofErr w:type="spellStart"/>
      <w:r w:rsidR="002770C5">
        <w:rPr>
          <w:rFonts w:eastAsia="Times New Roman"/>
          <w:color w:val="000000"/>
        </w:rPr>
        <w:t>Ikenberry</w:t>
      </w:r>
      <w:proofErr w:type="spellEnd"/>
      <w:r w:rsidR="00D958B0">
        <w:rPr>
          <w:rFonts w:eastAsia="Times New Roman"/>
          <w:color w:val="000000"/>
        </w:rPr>
        <w:t xml:space="preserve"> (Princeton)</w:t>
      </w:r>
      <w:r w:rsidR="002770C5">
        <w:rPr>
          <w:rFonts w:eastAsia="Times New Roman"/>
          <w:color w:val="000000"/>
        </w:rPr>
        <w:t>, Ashley Leeds</w:t>
      </w:r>
      <w:r w:rsidR="00D958B0">
        <w:rPr>
          <w:rFonts w:eastAsia="Times New Roman"/>
          <w:color w:val="000000"/>
        </w:rPr>
        <w:t xml:space="preserve"> (Rice)</w:t>
      </w:r>
      <w:r w:rsidR="002770C5">
        <w:rPr>
          <w:rFonts w:eastAsia="Times New Roman"/>
          <w:color w:val="000000"/>
        </w:rPr>
        <w:t xml:space="preserve">, and Daniel </w:t>
      </w:r>
      <w:proofErr w:type="spellStart"/>
      <w:r w:rsidR="002770C5">
        <w:rPr>
          <w:rFonts w:eastAsia="Times New Roman"/>
          <w:color w:val="000000"/>
        </w:rPr>
        <w:t>Nexon</w:t>
      </w:r>
      <w:proofErr w:type="spellEnd"/>
      <w:r w:rsidR="00D958B0">
        <w:rPr>
          <w:rFonts w:eastAsia="Times New Roman"/>
          <w:color w:val="000000"/>
        </w:rPr>
        <w:t xml:space="preserve"> (Georgetown)</w:t>
      </w:r>
      <w:r w:rsidR="002770C5">
        <w:rPr>
          <w:rFonts w:eastAsia="Times New Roman"/>
          <w:color w:val="000000"/>
        </w:rPr>
        <w:t xml:space="preserve">.  </w:t>
      </w:r>
      <w:r w:rsidR="00D0021B">
        <w:t xml:space="preserve">Under anarchy, we expect states </w:t>
      </w:r>
      <w:r w:rsidR="006F35C5">
        <w:t xml:space="preserve">exhibit diverse </w:t>
      </w:r>
      <w:r w:rsidR="00A63F8D">
        <w:t>foreign policies and strategies, especially for their military alliances.</w:t>
      </w:r>
    </w:p>
    <w:p w:rsidR="006F35C5" w:rsidRDefault="006F35C5" w:rsidP="00CB0FAA"/>
    <w:p w:rsidR="00A63F8D" w:rsidRDefault="00A63F8D" w:rsidP="00CB0FAA">
      <w:r>
        <w:t xml:space="preserve">This expectation is wrong.  My </w:t>
      </w:r>
      <w:r w:rsidR="00E32710">
        <w:t xml:space="preserve">first </w:t>
      </w:r>
      <w:r>
        <w:t xml:space="preserve">book – </w:t>
      </w:r>
      <w:r>
        <w:rPr>
          <w:rStyle w:val="Emphasis"/>
          <w:color w:val="2A2A2A"/>
        </w:rPr>
        <w:t>Following the Leader: International Order, Alliance Strategies, and Emulation</w:t>
      </w:r>
      <w:r>
        <w:rPr>
          <w:rStyle w:val="Emphasis"/>
          <w:i w:val="0"/>
          <w:color w:val="2A2A2A"/>
        </w:rPr>
        <w:t xml:space="preserve"> – reveals that</w:t>
      </w:r>
      <w:r>
        <w:t>, in any year, over 75 percent of states adopt identical security strategies.  Sociological concerns about status and rank drive this isomorphism, spreading international security order through two network/diffusion mechanisms.  This book is forthcoming from Stanford University Press in summer 2021.</w:t>
      </w:r>
    </w:p>
    <w:p w:rsidR="00A63F8D" w:rsidRDefault="00A63F8D" w:rsidP="00CB0FAA"/>
    <w:p w:rsidR="00F32135" w:rsidRDefault="004F3D12" w:rsidP="00CB0FAA">
      <w:r>
        <w:t xml:space="preserve">My 2020 </w:t>
      </w:r>
      <w:r w:rsidRPr="004F3D12">
        <w:rPr>
          <w:i/>
        </w:rPr>
        <w:t>Journal of Conflict Resolution</w:t>
      </w:r>
      <w:r>
        <w:t xml:space="preserve"> article and three working papers build on this approach to explain when states participate in secret alliances, as well as reassessing alliance reliability.  </w:t>
      </w:r>
      <w:r w:rsidR="00505868">
        <w:t xml:space="preserve">In future research, </w:t>
      </w:r>
      <w:r w:rsidR="00662A3C">
        <w:t xml:space="preserve">I will </w:t>
      </w:r>
      <w:r w:rsidR="00815A00">
        <w:t xml:space="preserve">apply </w:t>
      </w:r>
      <w:r w:rsidR="00662A3C">
        <w:t xml:space="preserve">this sociological </w:t>
      </w:r>
      <w:r>
        <w:t xml:space="preserve">lens </w:t>
      </w:r>
      <w:r w:rsidR="00662A3C">
        <w:t xml:space="preserve">to questions of alliance burden-sharing; </w:t>
      </w:r>
      <w:r w:rsidR="00662A3C" w:rsidRPr="00662A3C">
        <w:t>domestic hegemonic support for the international order; the political and positional dynamics of orders’ declines; and a deeper exploration of secondary state policy options under different international security regimes.</w:t>
      </w:r>
    </w:p>
    <w:p w:rsidR="00F32135" w:rsidRDefault="00F32135" w:rsidP="00CB0FAA"/>
    <w:p w:rsidR="00D01EE6" w:rsidRDefault="00D01EE6" w:rsidP="00CB0FAA"/>
    <w:p w:rsidR="002D3F77" w:rsidRDefault="00F021E8" w:rsidP="0053504F">
      <w:r w:rsidRPr="00F021E8">
        <w:rPr>
          <w:i/>
        </w:rPr>
        <w:t xml:space="preserve">Second, my research </w:t>
      </w:r>
      <w:r w:rsidR="00D21543">
        <w:rPr>
          <w:i/>
        </w:rPr>
        <w:t xml:space="preserve">examines </w:t>
      </w:r>
      <w:r w:rsidR="00F32135" w:rsidRPr="00F021E8">
        <w:rPr>
          <w:i/>
        </w:rPr>
        <w:t xml:space="preserve">the </w:t>
      </w:r>
      <w:r w:rsidR="00D21543" w:rsidRPr="00D21543">
        <w:rPr>
          <w:i/>
        </w:rPr>
        <w:t>acquisition, employment, and political effects of military weapons technology</w:t>
      </w:r>
      <w:r w:rsidR="007F0AFB" w:rsidRPr="007F0AFB">
        <w:t>:</w:t>
      </w:r>
      <w:r w:rsidR="00F32135" w:rsidRPr="00E675E9">
        <w:t xml:space="preserve"> </w:t>
      </w:r>
      <w:r w:rsidR="00E675E9">
        <w:t xml:space="preserve"> </w:t>
      </w:r>
      <w:r w:rsidR="0053504F">
        <w:t xml:space="preserve">How states acquire coercive material power, the strategies towards which they use it, and the effects of those strategies.  </w:t>
      </w:r>
      <w:r w:rsidR="002D3F77">
        <w:t xml:space="preserve">This work adds to recent studies on military </w:t>
      </w:r>
      <w:r w:rsidR="002D3F77">
        <w:lastRenderedPageBreak/>
        <w:t xml:space="preserve">technology, innovation, and production by </w:t>
      </w:r>
      <w:r w:rsidR="00F4745E">
        <w:t>Michael Horowitz (</w:t>
      </w:r>
      <w:proofErr w:type="spellStart"/>
      <w:r w:rsidR="00F4745E">
        <w:t>UPenn</w:t>
      </w:r>
      <w:proofErr w:type="spellEnd"/>
      <w:r w:rsidR="00F4745E">
        <w:t xml:space="preserve">), </w:t>
      </w:r>
      <w:r w:rsidR="00D958B0">
        <w:t>Julia</w:t>
      </w:r>
      <w:r w:rsidR="0036688D">
        <w:t xml:space="preserve"> Macdonald</w:t>
      </w:r>
      <w:r w:rsidR="00F4745E">
        <w:t xml:space="preserve"> (University of Denver)</w:t>
      </w:r>
      <w:r w:rsidR="0036688D">
        <w:t xml:space="preserve">, </w:t>
      </w:r>
      <w:r w:rsidR="0036688D" w:rsidRPr="0036688D">
        <w:rPr>
          <w:bCs/>
        </w:rPr>
        <w:t>Jacquelyn Schneider</w:t>
      </w:r>
      <w:r w:rsidR="00F4745E">
        <w:rPr>
          <w:bCs/>
        </w:rPr>
        <w:t xml:space="preserve"> (Stanford)</w:t>
      </w:r>
      <w:r w:rsidR="0036688D">
        <w:t>, and Andrea and Mauro Gilli.</w:t>
      </w:r>
    </w:p>
    <w:p w:rsidR="00BB7E7D" w:rsidRDefault="00BB7E7D" w:rsidP="0053504F"/>
    <w:p w:rsidR="00B35320" w:rsidRDefault="00730155" w:rsidP="000D599C">
      <w:r>
        <w:t xml:space="preserve">My 2019 article in </w:t>
      </w:r>
      <w:r w:rsidRPr="00730155">
        <w:rPr>
          <w:i/>
        </w:rPr>
        <w:t>International Migration</w:t>
      </w:r>
      <w:r>
        <w:t xml:space="preserve"> examines unmanned air strikes in Pakistan, finding that have no effect on socioeconomic stability, despite popular and policy consensus that they do.</w:t>
      </w:r>
      <w:r w:rsidR="00EE3A0A">
        <w:t xml:space="preserve">  </w:t>
      </w:r>
      <w:r w:rsidR="00EA5B9C">
        <w:t xml:space="preserve">I also have two </w:t>
      </w:r>
      <w:r w:rsidR="002335F9">
        <w:t xml:space="preserve">working </w:t>
      </w:r>
      <w:r w:rsidR="00EA5B9C">
        <w:t xml:space="preserve">papers in this research area.  Brian Blankenship and I use a relational contracting framework to argue that joint military exercises effectively deter further military challenges, but only if embedded within interstate alliances.  This paper has an R&amp;R at the </w:t>
      </w:r>
      <w:r w:rsidR="00EA5B9C" w:rsidRPr="00730155">
        <w:rPr>
          <w:i/>
        </w:rPr>
        <w:t>Journal of Conflict Resolution</w:t>
      </w:r>
      <w:r w:rsidR="00EA5B9C">
        <w:t xml:space="preserve">.  Furthermore, Jennifer </w:t>
      </w:r>
      <w:proofErr w:type="spellStart"/>
      <w:r w:rsidR="00EA5B9C">
        <w:t>Spindel</w:t>
      </w:r>
      <w:proofErr w:type="spellEnd"/>
      <w:r w:rsidR="00EA5B9C">
        <w:t xml:space="preserve"> and I </w:t>
      </w:r>
      <w:r w:rsidR="00B35320">
        <w:t xml:space="preserve">used Python </w:t>
      </w:r>
      <w:proofErr w:type="spellStart"/>
      <w:r w:rsidR="00B35320">
        <w:t>webscraping</w:t>
      </w:r>
      <w:proofErr w:type="spellEnd"/>
      <w:r w:rsidR="00B35320">
        <w:t xml:space="preserve"> to create an original dataset on the national origins of military weapon systems.</w:t>
      </w:r>
      <w:r w:rsidR="000D599C">
        <w:t xml:space="preserve">  Our paper introducing this new dataset and whether it creates “path dependency” in longitudinal arms sales is currently under review.</w:t>
      </w:r>
    </w:p>
    <w:p w:rsidR="00B35320" w:rsidRDefault="00B35320" w:rsidP="00680588"/>
    <w:p w:rsidR="00680588" w:rsidRDefault="00680588" w:rsidP="00680588">
      <w:r>
        <w:t xml:space="preserve">In future research, I will examine how coups and human rights considerations affect arms transfers; when states choose to rely on a single supplier for their arms or diversify their sources; </w:t>
      </w:r>
      <w:r w:rsidR="00CA46D0">
        <w:t xml:space="preserve">and </w:t>
      </w:r>
      <w:r>
        <w:t>the conditions under which “single source” states switch to alternate suppliers.</w:t>
      </w:r>
    </w:p>
    <w:p w:rsidR="00680588" w:rsidRDefault="00680588" w:rsidP="00CB0FAA"/>
    <w:p w:rsidR="005B2F63" w:rsidRDefault="005B2F63" w:rsidP="005B2F63">
      <w:pPr>
        <w:rPr>
          <w:rFonts w:eastAsia="Times New Roman"/>
          <w:color w:val="000000"/>
        </w:rPr>
      </w:pPr>
    </w:p>
    <w:p w:rsidR="00542259" w:rsidRDefault="005B2F63" w:rsidP="00680588">
      <w:pPr>
        <w:rPr>
          <w:rFonts w:eastAsia="Times New Roman"/>
          <w:color w:val="000000"/>
        </w:rPr>
      </w:pPr>
      <w:r w:rsidRPr="001D6947">
        <w:rPr>
          <w:rFonts w:eastAsia="Times New Roman"/>
          <w:i/>
          <w:color w:val="000000"/>
        </w:rPr>
        <w:t xml:space="preserve">Finally, my research </w:t>
      </w:r>
      <w:r w:rsidR="00680588" w:rsidRPr="001D6947">
        <w:rPr>
          <w:rFonts w:eastAsia="Times New Roman"/>
          <w:i/>
          <w:color w:val="000000"/>
        </w:rPr>
        <w:t xml:space="preserve">examines foreign and </w:t>
      </w:r>
      <w:r w:rsidR="002335F9">
        <w:rPr>
          <w:rFonts w:eastAsia="Times New Roman"/>
          <w:i/>
          <w:color w:val="000000"/>
        </w:rPr>
        <w:t>interstate</w:t>
      </w:r>
      <w:r w:rsidR="00680588" w:rsidRPr="001D6947">
        <w:rPr>
          <w:rFonts w:eastAsia="Times New Roman"/>
          <w:i/>
          <w:color w:val="000000"/>
        </w:rPr>
        <w:t xml:space="preserve"> security policy in East Asia</w:t>
      </w:r>
      <w:r w:rsidR="00F20CFF">
        <w:rPr>
          <w:rFonts w:eastAsia="Times New Roman"/>
          <w:color w:val="000000"/>
        </w:rPr>
        <w:t xml:space="preserve">.  I particularly focus on regional responses to </w:t>
      </w:r>
      <w:r w:rsidR="00680588" w:rsidRPr="00F20CFF">
        <w:rPr>
          <w:rFonts w:eastAsia="Times New Roman"/>
          <w:color w:val="000000"/>
        </w:rPr>
        <w:t>China</w:t>
      </w:r>
      <w:r w:rsidR="00F20CFF">
        <w:rPr>
          <w:rFonts w:eastAsia="Times New Roman"/>
          <w:color w:val="000000"/>
        </w:rPr>
        <w:t>’s military modernization and strategy.</w:t>
      </w:r>
      <w:r w:rsidR="00680588">
        <w:rPr>
          <w:rFonts w:eastAsia="Times New Roman"/>
          <w:color w:val="000000"/>
        </w:rPr>
        <w:t xml:space="preserve">  My second book – </w:t>
      </w:r>
      <w:r w:rsidR="00680588">
        <w:rPr>
          <w:rFonts w:eastAsia="Times New Roman"/>
          <w:i/>
          <w:color w:val="000000"/>
        </w:rPr>
        <w:t xml:space="preserve">Contests of </w:t>
      </w:r>
      <w:r w:rsidR="00680588" w:rsidRPr="00680588">
        <w:rPr>
          <w:rFonts w:eastAsia="Times New Roman"/>
          <w:i/>
          <w:color w:val="000000"/>
        </w:rPr>
        <w:t>Initiative:  Confronting China’s Gray Zone Strategy</w:t>
      </w:r>
      <w:r w:rsidR="00680588">
        <w:rPr>
          <w:rFonts w:eastAsia="Times New Roman"/>
          <w:color w:val="000000"/>
        </w:rPr>
        <w:t xml:space="preserve"> – is forthcoming from Westphalia Press in Winter 2020.  It delineates three courses of action for the U.S. and its regional </w:t>
      </w:r>
      <w:r w:rsidR="0039373E">
        <w:rPr>
          <w:rFonts w:eastAsia="Times New Roman"/>
          <w:color w:val="000000"/>
        </w:rPr>
        <w:t xml:space="preserve">security </w:t>
      </w:r>
      <w:r w:rsidR="00680588">
        <w:rPr>
          <w:rFonts w:eastAsia="Times New Roman"/>
          <w:color w:val="000000"/>
        </w:rPr>
        <w:t>partner</w:t>
      </w:r>
      <w:r w:rsidR="005764B3">
        <w:rPr>
          <w:rFonts w:eastAsia="Times New Roman"/>
          <w:color w:val="000000"/>
        </w:rPr>
        <w:t>s</w:t>
      </w:r>
      <w:r w:rsidR="00680588">
        <w:rPr>
          <w:rFonts w:eastAsia="Times New Roman"/>
          <w:color w:val="000000"/>
        </w:rPr>
        <w:t xml:space="preserve"> to confront and possibly rollback Beijing’s sovereignty assertions in the South and East China Seas.  This project was funded by the U.S. Army External Research Associates Program.</w:t>
      </w:r>
    </w:p>
    <w:p w:rsidR="003A36EA" w:rsidRDefault="003A36EA" w:rsidP="00680588">
      <w:pPr>
        <w:rPr>
          <w:rFonts w:eastAsia="Times New Roman"/>
          <w:color w:val="000000"/>
        </w:rPr>
      </w:pPr>
    </w:p>
    <w:p w:rsidR="00363042" w:rsidRDefault="003A36EA" w:rsidP="0092040C">
      <w:pPr>
        <w:rPr>
          <w:rFonts w:eastAsia="Times New Roman"/>
          <w:color w:val="000000"/>
        </w:rPr>
      </w:pPr>
      <w:r>
        <w:rPr>
          <w:rFonts w:eastAsia="Times New Roman"/>
          <w:color w:val="000000"/>
        </w:rPr>
        <w:t>Moreover, i</w:t>
      </w:r>
      <w:r w:rsidRPr="003A36EA">
        <w:rPr>
          <w:rFonts w:eastAsia="Times New Roman"/>
          <w:color w:val="000000"/>
        </w:rPr>
        <w:t xml:space="preserve">n “Terrorism in Xinjiang?”, published in </w:t>
      </w:r>
      <w:proofErr w:type="spellStart"/>
      <w:r w:rsidRPr="003A36EA">
        <w:rPr>
          <w:rFonts w:eastAsia="Times New Roman"/>
          <w:i/>
          <w:color w:val="000000"/>
        </w:rPr>
        <w:t>Ethnopolitics</w:t>
      </w:r>
      <w:proofErr w:type="spellEnd"/>
      <w:r w:rsidRPr="003A36EA">
        <w:rPr>
          <w:rFonts w:eastAsia="Times New Roman"/>
          <w:color w:val="000000"/>
        </w:rPr>
        <w:t xml:space="preserve"> with Liza Steele, we analyze and offer policy solutions for the conflict between Han Chinese and Muslim </w:t>
      </w:r>
      <w:proofErr w:type="spellStart"/>
      <w:r w:rsidRPr="003A36EA">
        <w:rPr>
          <w:rFonts w:eastAsia="Times New Roman"/>
          <w:color w:val="000000"/>
        </w:rPr>
        <w:t>Uighurs</w:t>
      </w:r>
      <w:proofErr w:type="spellEnd"/>
      <w:r w:rsidRPr="003A36EA">
        <w:rPr>
          <w:rFonts w:eastAsia="Times New Roman"/>
          <w:color w:val="000000"/>
        </w:rPr>
        <w:t>.</w:t>
      </w:r>
      <w:r>
        <w:rPr>
          <w:rFonts w:eastAsia="Times New Roman"/>
          <w:color w:val="000000"/>
        </w:rPr>
        <w:t xml:space="preserve">  M</w:t>
      </w:r>
      <w:r w:rsidR="0092040C">
        <w:rPr>
          <w:rFonts w:eastAsia="Times New Roman"/>
          <w:color w:val="000000"/>
        </w:rPr>
        <w:t>y work as a foreign policy analyst at the Democratic Progressive Party (Taiwan) inspired a working paper – “</w:t>
      </w:r>
      <w:r w:rsidR="0092040C" w:rsidRPr="0092040C">
        <w:rPr>
          <w:rFonts w:eastAsia="Times New Roman"/>
          <w:color w:val="000000"/>
        </w:rPr>
        <w:t>Trouble in Paradise: Arms Sales vs. Alliances</w:t>
      </w:r>
      <w:r w:rsidR="0092040C">
        <w:rPr>
          <w:rFonts w:eastAsia="Times New Roman"/>
          <w:color w:val="000000"/>
        </w:rPr>
        <w:t>”</w:t>
      </w:r>
      <w:r w:rsidR="0092040C" w:rsidRPr="0092040C">
        <w:rPr>
          <w:rFonts w:eastAsia="Times New Roman"/>
          <w:color w:val="000000"/>
        </w:rPr>
        <w:t xml:space="preserve"> </w:t>
      </w:r>
      <w:r w:rsidR="0092040C">
        <w:rPr>
          <w:rFonts w:eastAsia="Times New Roman"/>
          <w:color w:val="000000"/>
        </w:rPr>
        <w:t xml:space="preserve">– which is currently under review.  </w:t>
      </w:r>
      <w:r w:rsidR="00363042">
        <w:rPr>
          <w:rFonts w:eastAsia="Times New Roman"/>
          <w:color w:val="000000"/>
        </w:rPr>
        <w:t>I use statistical methods and a case study on South Korea in 1970-1 demonstrating that patrons view alliances and arms as substitutes, not additive signals of support.  This carries contemporary policy implications for Taiwan, where the government often views U.S. arms sales as hints of deeper support, raising misperception and entrapment risks.</w:t>
      </w:r>
    </w:p>
    <w:p w:rsidR="0092040C" w:rsidRDefault="0092040C" w:rsidP="0092040C">
      <w:pPr>
        <w:rPr>
          <w:rFonts w:eastAsia="Times New Roman"/>
          <w:color w:val="000000"/>
        </w:rPr>
      </w:pPr>
    </w:p>
    <w:p w:rsidR="00363042" w:rsidRDefault="00363042">
      <w:pPr>
        <w:rPr>
          <w:rFonts w:eastAsia="Times New Roman"/>
          <w:color w:val="000000"/>
        </w:rPr>
      </w:pPr>
    </w:p>
    <w:p w:rsidR="00CB0FAA" w:rsidRDefault="009A6557">
      <w:pPr>
        <w:rPr>
          <w:rFonts w:eastAsia="Times New Roman"/>
          <w:color w:val="000000"/>
        </w:rPr>
      </w:pPr>
      <w:r w:rsidRPr="009A6557">
        <w:rPr>
          <w:rFonts w:eastAsia="Times New Roman"/>
          <w:color w:val="000000"/>
        </w:rPr>
        <w:t xml:space="preserve">My prior peer-reviewed publications examined the moral and biological bases of human conflict in </w:t>
      </w:r>
      <w:r w:rsidRPr="009A6557">
        <w:rPr>
          <w:rFonts w:eastAsia="Times New Roman"/>
          <w:i/>
          <w:color w:val="000000"/>
        </w:rPr>
        <w:t>International Security</w:t>
      </w:r>
      <w:r>
        <w:rPr>
          <w:rFonts w:eastAsia="Times New Roman"/>
          <w:color w:val="000000"/>
        </w:rPr>
        <w:t xml:space="preserve"> and </w:t>
      </w:r>
      <w:r w:rsidRPr="009A6557">
        <w:rPr>
          <w:rFonts w:eastAsia="Times New Roman"/>
          <w:i/>
          <w:color w:val="000000"/>
        </w:rPr>
        <w:t>International Relations</w:t>
      </w:r>
      <w:r w:rsidRPr="009A6557">
        <w:rPr>
          <w:rFonts w:eastAsia="Times New Roman"/>
          <w:color w:val="000000"/>
        </w:rPr>
        <w:t>.</w:t>
      </w:r>
      <w:r>
        <w:rPr>
          <w:rFonts w:eastAsia="Times New Roman"/>
          <w:color w:val="000000"/>
        </w:rPr>
        <w:t xml:space="preserve">  </w:t>
      </w:r>
      <w:r w:rsidR="00730155">
        <w:rPr>
          <w:rFonts w:eastAsia="Times New Roman"/>
          <w:color w:val="000000"/>
        </w:rPr>
        <w:t>In total, a</w:t>
      </w:r>
      <w:r w:rsidR="00F32135" w:rsidRPr="00F32135">
        <w:rPr>
          <w:rFonts w:eastAsia="Times New Roman"/>
          <w:color w:val="000000"/>
        </w:rPr>
        <w:t xml:space="preserve">s of </w:t>
      </w:r>
      <w:r w:rsidR="005F3712">
        <w:rPr>
          <w:rFonts w:eastAsia="Times New Roman"/>
          <w:color w:val="000000"/>
        </w:rPr>
        <w:t>September</w:t>
      </w:r>
      <w:r w:rsidR="00730155">
        <w:rPr>
          <w:rFonts w:eastAsia="Times New Roman"/>
          <w:color w:val="000000"/>
        </w:rPr>
        <w:t xml:space="preserve"> 2020</w:t>
      </w:r>
      <w:r w:rsidR="00F32135" w:rsidRPr="00F32135">
        <w:rPr>
          <w:rFonts w:eastAsia="Times New Roman"/>
          <w:color w:val="000000"/>
        </w:rPr>
        <w:t xml:space="preserve">, my research includes </w:t>
      </w:r>
      <w:r w:rsidR="00730155">
        <w:rPr>
          <w:rFonts w:eastAsia="Times New Roman"/>
          <w:color w:val="000000"/>
        </w:rPr>
        <w:t>two forthcoming, peer-reviewed books</w:t>
      </w:r>
      <w:r w:rsidR="003F4AB3">
        <w:rPr>
          <w:rFonts w:eastAsia="Times New Roman"/>
          <w:color w:val="000000"/>
        </w:rPr>
        <w:t xml:space="preserve"> and</w:t>
      </w:r>
      <w:r w:rsidR="00730155">
        <w:rPr>
          <w:rFonts w:eastAsia="Times New Roman"/>
          <w:color w:val="000000"/>
        </w:rPr>
        <w:t xml:space="preserve"> </w:t>
      </w:r>
      <w:r w:rsidR="002C218F">
        <w:rPr>
          <w:rFonts w:eastAsia="Times New Roman"/>
          <w:color w:val="000000"/>
        </w:rPr>
        <w:t xml:space="preserve">five </w:t>
      </w:r>
      <w:r w:rsidR="00DD7479">
        <w:rPr>
          <w:rFonts w:eastAsia="Times New Roman"/>
          <w:color w:val="000000"/>
        </w:rPr>
        <w:t>peer-reviewed journal articles</w:t>
      </w:r>
      <w:r w:rsidR="003F4AB3">
        <w:rPr>
          <w:rFonts w:eastAsia="Times New Roman"/>
          <w:color w:val="000000"/>
        </w:rPr>
        <w:t xml:space="preserve">.  Google Scholar indicates that my work has been cited 27 times.  I have </w:t>
      </w:r>
      <w:r w:rsidR="00730155">
        <w:rPr>
          <w:rFonts w:eastAsia="Times New Roman"/>
          <w:color w:val="000000"/>
        </w:rPr>
        <w:t xml:space="preserve">three </w:t>
      </w:r>
      <w:r w:rsidR="003F4AB3">
        <w:rPr>
          <w:rFonts w:eastAsia="Times New Roman"/>
          <w:color w:val="000000"/>
        </w:rPr>
        <w:t xml:space="preserve">journal articles currently </w:t>
      </w:r>
      <w:r w:rsidR="00730155">
        <w:rPr>
          <w:rFonts w:eastAsia="Times New Roman"/>
          <w:color w:val="000000"/>
        </w:rPr>
        <w:t>under review (one with an R&amp;R)</w:t>
      </w:r>
      <w:r w:rsidR="003F4AB3">
        <w:rPr>
          <w:rFonts w:eastAsia="Times New Roman"/>
          <w:color w:val="000000"/>
        </w:rPr>
        <w:t xml:space="preserve">, two </w:t>
      </w:r>
      <w:r w:rsidR="007C7245">
        <w:rPr>
          <w:rFonts w:eastAsia="Times New Roman"/>
          <w:color w:val="000000"/>
        </w:rPr>
        <w:t>nearly complete</w:t>
      </w:r>
      <w:r w:rsidR="007D66BA">
        <w:rPr>
          <w:rFonts w:eastAsia="Times New Roman"/>
          <w:color w:val="000000"/>
        </w:rPr>
        <w:t xml:space="preserve"> </w:t>
      </w:r>
      <w:r w:rsidR="00DD7479">
        <w:rPr>
          <w:rFonts w:eastAsia="Times New Roman"/>
          <w:color w:val="000000"/>
        </w:rPr>
        <w:t>working papers</w:t>
      </w:r>
      <w:r w:rsidR="003F4AB3">
        <w:rPr>
          <w:rFonts w:eastAsia="Times New Roman"/>
          <w:color w:val="000000"/>
        </w:rPr>
        <w:t>,</w:t>
      </w:r>
      <w:r w:rsidR="007D66BA">
        <w:rPr>
          <w:rFonts w:eastAsia="Times New Roman"/>
          <w:color w:val="000000"/>
        </w:rPr>
        <w:t xml:space="preserve"> and </w:t>
      </w:r>
      <w:r w:rsidR="003F4AB3">
        <w:rPr>
          <w:rFonts w:eastAsia="Times New Roman"/>
          <w:color w:val="000000"/>
        </w:rPr>
        <w:t xml:space="preserve">two </w:t>
      </w:r>
      <w:r w:rsidR="007D66BA">
        <w:rPr>
          <w:rFonts w:eastAsia="Times New Roman"/>
          <w:color w:val="000000"/>
        </w:rPr>
        <w:t>works in progress.</w:t>
      </w:r>
    </w:p>
    <w:p w:rsidR="00CA46D0" w:rsidRDefault="00CA46D0">
      <w:pPr>
        <w:rPr>
          <w:rFonts w:eastAsia="Times New Roman"/>
          <w:color w:val="000000"/>
        </w:rPr>
      </w:pPr>
    </w:p>
    <w:p w:rsidR="00CA46D0" w:rsidRDefault="00CA46D0">
      <w:pPr>
        <w:rPr>
          <w:rFonts w:eastAsia="Times New Roman"/>
          <w:color w:val="000000"/>
        </w:rPr>
      </w:pPr>
    </w:p>
    <w:sectPr w:rsidR="00CA46D0" w:rsidSect="00403637">
      <w:headerReference w:type="default" r:id="rId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3DB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DB6D5" w16cid:durableId="211A0C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47" w:rsidRDefault="00891347" w:rsidP="0059708A">
      <w:r>
        <w:separator/>
      </w:r>
    </w:p>
  </w:endnote>
  <w:endnote w:type="continuationSeparator" w:id="0">
    <w:p w:rsidR="00891347" w:rsidRDefault="00891347" w:rsidP="00597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Arial Unicode MS"/>
    <w:charset w:val="51"/>
    <w:family w:val="auto"/>
    <w:pitch w:val="variable"/>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4754"/>
      <w:docPartObj>
        <w:docPartGallery w:val="Page Numbers (Bottom of Page)"/>
        <w:docPartUnique/>
      </w:docPartObj>
    </w:sdtPr>
    <w:sdtContent>
      <w:p w:rsidR="00A24A9D" w:rsidRDefault="006032BE">
        <w:pPr>
          <w:pStyle w:val="Footer"/>
          <w:jc w:val="center"/>
        </w:pPr>
        <w:r>
          <w:rPr>
            <w:noProof/>
          </w:rPr>
          <w:fldChar w:fldCharType="begin"/>
        </w:r>
        <w:r w:rsidR="00A24A9D">
          <w:rPr>
            <w:noProof/>
          </w:rPr>
          <w:instrText xml:space="preserve"> PAGE   \* MERGEFORMAT </w:instrText>
        </w:r>
        <w:r>
          <w:rPr>
            <w:noProof/>
          </w:rPr>
          <w:fldChar w:fldCharType="separate"/>
        </w:r>
        <w:r w:rsidR="009A6557">
          <w:rPr>
            <w:noProof/>
          </w:rPr>
          <w:t>2</w:t>
        </w:r>
        <w:r>
          <w:rPr>
            <w:noProof/>
          </w:rPr>
          <w:fldChar w:fldCharType="end"/>
        </w:r>
      </w:p>
    </w:sdtContent>
  </w:sdt>
  <w:p w:rsidR="00A24A9D" w:rsidRDefault="00A24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47" w:rsidRDefault="00891347" w:rsidP="0059708A">
      <w:r>
        <w:separator/>
      </w:r>
    </w:p>
  </w:footnote>
  <w:footnote w:type="continuationSeparator" w:id="0">
    <w:p w:rsidR="00891347" w:rsidRDefault="00891347" w:rsidP="00597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9D" w:rsidRPr="005B1C37" w:rsidRDefault="00A24A9D">
    <w:pPr>
      <w:pStyle w:val="Header"/>
      <w:rPr>
        <w:sz w:val="20"/>
        <w:szCs w:val="20"/>
      </w:rPr>
    </w:pPr>
    <w:r w:rsidRPr="005B1C37">
      <w:rPr>
        <w:sz w:val="20"/>
        <w:szCs w:val="20"/>
      </w:rPr>
      <w:t>Research Statement</w:t>
    </w:r>
    <w:r w:rsidRPr="005B1C37">
      <w:rPr>
        <w:sz w:val="20"/>
        <w:szCs w:val="20"/>
      </w:rPr>
      <w:tab/>
    </w:r>
    <w:r w:rsidRPr="005B1C37">
      <w:rPr>
        <w:sz w:val="20"/>
        <w:szCs w:val="20"/>
      </w:rPr>
      <w:tab/>
      <w:t>Raymond Kuo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26"/>
    <w:multiLevelType w:val="hybridMultilevel"/>
    <w:tmpl w:val="9DFEB03C"/>
    <w:lvl w:ilvl="0" w:tplc="730AD56E">
      <w:start w:val="201"/>
      <w:numFmt w:val="bullet"/>
      <w:lvlText w:val=""/>
      <w:lvlJc w:val="left"/>
      <w:pPr>
        <w:ind w:left="684" w:hanging="360"/>
      </w:pPr>
      <w:rPr>
        <w:rFonts w:ascii="Symbol" w:eastAsiaTheme="minorHAnsi" w:hAnsi="Symbol"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
    <w:nsid w:val="03FE4ADA"/>
    <w:multiLevelType w:val="hybridMultilevel"/>
    <w:tmpl w:val="885C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4DDC"/>
    <w:multiLevelType w:val="hybridMultilevel"/>
    <w:tmpl w:val="8E04CF48"/>
    <w:lvl w:ilvl="0" w:tplc="684A43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C2A36"/>
    <w:multiLevelType w:val="hybridMultilevel"/>
    <w:tmpl w:val="0CEC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6CC6"/>
    <w:multiLevelType w:val="hybridMultilevel"/>
    <w:tmpl w:val="53E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C1D89"/>
    <w:multiLevelType w:val="hybridMultilevel"/>
    <w:tmpl w:val="91F85F2A"/>
    <w:lvl w:ilvl="0" w:tplc="6D84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FA5172"/>
    <w:multiLevelType w:val="hybridMultilevel"/>
    <w:tmpl w:val="BA64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20742"/>
    <w:multiLevelType w:val="hybridMultilevel"/>
    <w:tmpl w:val="DB88AFDC"/>
    <w:lvl w:ilvl="0" w:tplc="684A43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87FC7"/>
    <w:multiLevelType w:val="hybridMultilevel"/>
    <w:tmpl w:val="F76ED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B7F72"/>
    <w:multiLevelType w:val="hybridMultilevel"/>
    <w:tmpl w:val="2AB6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3570E"/>
    <w:multiLevelType w:val="hybridMultilevel"/>
    <w:tmpl w:val="F88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C26E7"/>
    <w:multiLevelType w:val="hybridMultilevel"/>
    <w:tmpl w:val="371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75C23"/>
    <w:multiLevelType w:val="hybridMultilevel"/>
    <w:tmpl w:val="AEEAE58E"/>
    <w:lvl w:ilvl="0" w:tplc="2A426F6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445D9"/>
    <w:multiLevelType w:val="hybridMultilevel"/>
    <w:tmpl w:val="D294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361AB"/>
    <w:multiLevelType w:val="hybridMultilevel"/>
    <w:tmpl w:val="60865B8E"/>
    <w:lvl w:ilvl="0" w:tplc="684A43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D64E8"/>
    <w:multiLevelType w:val="hybridMultilevel"/>
    <w:tmpl w:val="9EB28A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F5555B"/>
    <w:multiLevelType w:val="hybridMultilevel"/>
    <w:tmpl w:val="A24C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1486D"/>
    <w:multiLevelType w:val="hybridMultilevel"/>
    <w:tmpl w:val="8996B2CE"/>
    <w:lvl w:ilvl="0" w:tplc="9752C072">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543CA"/>
    <w:multiLevelType w:val="hybridMultilevel"/>
    <w:tmpl w:val="125C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1"/>
  </w:num>
  <w:num w:numId="5">
    <w:abstractNumId w:val="13"/>
  </w:num>
  <w:num w:numId="6">
    <w:abstractNumId w:val="5"/>
  </w:num>
  <w:num w:numId="7">
    <w:abstractNumId w:val="6"/>
  </w:num>
  <w:num w:numId="8">
    <w:abstractNumId w:val="17"/>
  </w:num>
  <w:num w:numId="9">
    <w:abstractNumId w:val="15"/>
  </w:num>
  <w:num w:numId="10">
    <w:abstractNumId w:val="9"/>
  </w:num>
  <w:num w:numId="11">
    <w:abstractNumId w:val="12"/>
  </w:num>
  <w:num w:numId="12">
    <w:abstractNumId w:val="0"/>
  </w:num>
  <w:num w:numId="13">
    <w:abstractNumId w:val="16"/>
  </w:num>
  <w:num w:numId="14">
    <w:abstractNumId w:val="18"/>
  </w:num>
  <w:num w:numId="15">
    <w:abstractNumId w:val="10"/>
  </w:num>
  <w:num w:numId="16">
    <w:abstractNumId w:val="4"/>
  </w:num>
  <w:num w:numId="17">
    <w:abstractNumId w:val="1"/>
  </w:num>
  <w:num w:numId="18">
    <w:abstractNumId w:val="8"/>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e Belair-Gagnon">
    <w15:presenceInfo w15:providerId="AD" w15:userId="S::vbg@ad.umn.edu::bdc6231c-3384-435d-8046-cfff5ab2ae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646F3E"/>
    <w:rsid w:val="000002A6"/>
    <w:rsid w:val="00000CD0"/>
    <w:rsid w:val="0000512A"/>
    <w:rsid w:val="00016440"/>
    <w:rsid w:val="00016D33"/>
    <w:rsid w:val="00017793"/>
    <w:rsid w:val="00021BB2"/>
    <w:rsid w:val="00024649"/>
    <w:rsid w:val="00024DAA"/>
    <w:rsid w:val="00027948"/>
    <w:rsid w:val="000323F6"/>
    <w:rsid w:val="000328EC"/>
    <w:rsid w:val="00035C4C"/>
    <w:rsid w:val="00036157"/>
    <w:rsid w:val="00037206"/>
    <w:rsid w:val="00041649"/>
    <w:rsid w:val="00043886"/>
    <w:rsid w:val="000438AE"/>
    <w:rsid w:val="00043998"/>
    <w:rsid w:val="00043ADE"/>
    <w:rsid w:val="00045D3D"/>
    <w:rsid w:val="000465F9"/>
    <w:rsid w:val="00047273"/>
    <w:rsid w:val="0005078A"/>
    <w:rsid w:val="00050DDF"/>
    <w:rsid w:val="00051904"/>
    <w:rsid w:val="00053F01"/>
    <w:rsid w:val="00057B06"/>
    <w:rsid w:val="00057C5C"/>
    <w:rsid w:val="0006272F"/>
    <w:rsid w:val="000631C7"/>
    <w:rsid w:val="00064667"/>
    <w:rsid w:val="0006500E"/>
    <w:rsid w:val="00073502"/>
    <w:rsid w:val="0008302D"/>
    <w:rsid w:val="000833B2"/>
    <w:rsid w:val="00084734"/>
    <w:rsid w:val="00084760"/>
    <w:rsid w:val="0009055C"/>
    <w:rsid w:val="00093F7C"/>
    <w:rsid w:val="00096CC7"/>
    <w:rsid w:val="000A0410"/>
    <w:rsid w:val="000A1355"/>
    <w:rsid w:val="000A1663"/>
    <w:rsid w:val="000A6491"/>
    <w:rsid w:val="000A6B12"/>
    <w:rsid w:val="000A71D8"/>
    <w:rsid w:val="000A7308"/>
    <w:rsid w:val="000B524F"/>
    <w:rsid w:val="000B5C05"/>
    <w:rsid w:val="000B647C"/>
    <w:rsid w:val="000B7353"/>
    <w:rsid w:val="000C20EC"/>
    <w:rsid w:val="000C2316"/>
    <w:rsid w:val="000C3432"/>
    <w:rsid w:val="000C3AF6"/>
    <w:rsid w:val="000C3E81"/>
    <w:rsid w:val="000C526A"/>
    <w:rsid w:val="000C70A3"/>
    <w:rsid w:val="000C7506"/>
    <w:rsid w:val="000D10CF"/>
    <w:rsid w:val="000D12A8"/>
    <w:rsid w:val="000D2B67"/>
    <w:rsid w:val="000D3C98"/>
    <w:rsid w:val="000D3E4F"/>
    <w:rsid w:val="000D599C"/>
    <w:rsid w:val="000D6E2F"/>
    <w:rsid w:val="000D6F3B"/>
    <w:rsid w:val="000E07D4"/>
    <w:rsid w:val="000E2003"/>
    <w:rsid w:val="000E2CAE"/>
    <w:rsid w:val="000E35E0"/>
    <w:rsid w:val="000E449F"/>
    <w:rsid w:val="000E66BC"/>
    <w:rsid w:val="000F45BE"/>
    <w:rsid w:val="00100617"/>
    <w:rsid w:val="00102BEC"/>
    <w:rsid w:val="0010673B"/>
    <w:rsid w:val="00110E94"/>
    <w:rsid w:val="00111E04"/>
    <w:rsid w:val="00117B68"/>
    <w:rsid w:val="0012039D"/>
    <w:rsid w:val="00120562"/>
    <w:rsid w:val="001214B9"/>
    <w:rsid w:val="00121535"/>
    <w:rsid w:val="00121ADB"/>
    <w:rsid w:val="00122A9C"/>
    <w:rsid w:val="00122C3E"/>
    <w:rsid w:val="00123D4D"/>
    <w:rsid w:val="00125024"/>
    <w:rsid w:val="00125635"/>
    <w:rsid w:val="0012585D"/>
    <w:rsid w:val="00130065"/>
    <w:rsid w:val="001328D5"/>
    <w:rsid w:val="00141661"/>
    <w:rsid w:val="0014260F"/>
    <w:rsid w:val="00144C43"/>
    <w:rsid w:val="00147F4F"/>
    <w:rsid w:val="001501A5"/>
    <w:rsid w:val="00150615"/>
    <w:rsid w:val="00152968"/>
    <w:rsid w:val="0015409C"/>
    <w:rsid w:val="00155E01"/>
    <w:rsid w:val="0015775E"/>
    <w:rsid w:val="0016018C"/>
    <w:rsid w:val="00161546"/>
    <w:rsid w:val="00163212"/>
    <w:rsid w:val="00163501"/>
    <w:rsid w:val="0017013F"/>
    <w:rsid w:val="001730DE"/>
    <w:rsid w:val="001745C1"/>
    <w:rsid w:val="00176CF3"/>
    <w:rsid w:val="001807A7"/>
    <w:rsid w:val="00180CB4"/>
    <w:rsid w:val="00182CFA"/>
    <w:rsid w:val="00184078"/>
    <w:rsid w:val="00185771"/>
    <w:rsid w:val="00185D1C"/>
    <w:rsid w:val="00186BB2"/>
    <w:rsid w:val="001911F8"/>
    <w:rsid w:val="00191234"/>
    <w:rsid w:val="001916BA"/>
    <w:rsid w:val="00195EFB"/>
    <w:rsid w:val="001970EB"/>
    <w:rsid w:val="00197BEF"/>
    <w:rsid w:val="001A3E6D"/>
    <w:rsid w:val="001A43BB"/>
    <w:rsid w:val="001A4414"/>
    <w:rsid w:val="001A47FB"/>
    <w:rsid w:val="001A49D6"/>
    <w:rsid w:val="001A4DEA"/>
    <w:rsid w:val="001A4DED"/>
    <w:rsid w:val="001A57C4"/>
    <w:rsid w:val="001A57FB"/>
    <w:rsid w:val="001A5E2A"/>
    <w:rsid w:val="001B1979"/>
    <w:rsid w:val="001B1B58"/>
    <w:rsid w:val="001B1C5D"/>
    <w:rsid w:val="001B27F7"/>
    <w:rsid w:val="001B434D"/>
    <w:rsid w:val="001D0861"/>
    <w:rsid w:val="001D113F"/>
    <w:rsid w:val="001D37A8"/>
    <w:rsid w:val="001D4AC2"/>
    <w:rsid w:val="001D6947"/>
    <w:rsid w:val="001E0399"/>
    <w:rsid w:val="001E222C"/>
    <w:rsid w:val="001E7326"/>
    <w:rsid w:val="001F0B23"/>
    <w:rsid w:val="001F1D13"/>
    <w:rsid w:val="001F27A8"/>
    <w:rsid w:val="001F2D47"/>
    <w:rsid w:val="001F379D"/>
    <w:rsid w:val="001F4ED5"/>
    <w:rsid w:val="001F6548"/>
    <w:rsid w:val="001F692C"/>
    <w:rsid w:val="00201F74"/>
    <w:rsid w:val="00204C50"/>
    <w:rsid w:val="002058D2"/>
    <w:rsid w:val="002078A7"/>
    <w:rsid w:val="002102F5"/>
    <w:rsid w:val="00215E9D"/>
    <w:rsid w:val="00220F22"/>
    <w:rsid w:val="002231A0"/>
    <w:rsid w:val="0022517C"/>
    <w:rsid w:val="002327D0"/>
    <w:rsid w:val="00233536"/>
    <w:rsid w:val="002335F9"/>
    <w:rsid w:val="00233958"/>
    <w:rsid w:val="00233A17"/>
    <w:rsid w:val="00235295"/>
    <w:rsid w:val="002400C9"/>
    <w:rsid w:val="00240BEF"/>
    <w:rsid w:val="002410B8"/>
    <w:rsid w:val="00241903"/>
    <w:rsid w:val="0024212D"/>
    <w:rsid w:val="0024347E"/>
    <w:rsid w:val="00244E75"/>
    <w:rsid w:val="002452E5"/>
    <w:rsid w:val="00245A9F"/>
    <w:rsid w:val="00245B69"/>
    <w:rsid w:val="002476B4"/>
    <w:rsid w:val="00247D15"/>
    <w:rsid w:val="00252555"/>
    <w:rsid w:val="002532E9"/>
    <w:rsid w:val="002534DC"/>
    <w:rsid w:val="00253FBA"/>
    <w:rsid w:val="0025735C"/>
    <w:rsid w:val="00260EC1"/>
    <w:rsid w:val="002628AE"/>
    <w:rsid w:val="00262B51"/>
    <w:rsid w:val="00263406"/>
    <w:rsid w:val="00264F1F"/>
    <w:rsid w:val="00264F3A"/>
    <w:rsid w:val="0026636C"/>
    <w:rsid w:val="00270B81"/>
    <w:rsid w:val="00270DA7"/>
    <w:rsid w:val="0027188E"/>
    <w:rsid w:val="002720BD"/>
    <w:rsid w:val="00272BC8"/>
    <w:rsid w:val="002747EF"/>
    <w:rsid w:val="00275C16"/>
    <w:rsid w:val="002770C5"/>
    <w:rsid w:val="00280331"/>
    <w:rsid w:val="00283C6B"/>
    <w:rsid w:val="00284D78"/>
    <w:rsid w:val="00285334"/>
    <w:rsid w:val="00285CDF"/>
    <w:rsid w:val="0028612E"/>
    <w:rsid w:val="00290969"/>
    <w:rsid w:val="002914A7"/>
    <w:rsid w:val="00294C4B"/>
    <w:rsid w:val="0029667D"/>
    <w:rsid w:val="002A0D11"/>
    <w:rsid w:val="002A170F"/>
    <w:rsid w:val="002A2120"/>
    <w:rsid w:val="002A306F"/>
    <w:rsid w:val="002A4FD0"/>
    <w:rsid w:val="002A52E1"/>
    <w:rsid w:val="002A5AB7"/>
    <w:rsid w:val="002A667A"/>
    <w:rsid w:val="002A7A7D"/>
    <w:rsid w:val="002B34EC"/>
    <w:rsid w:val="002B5A33"/>
    <w:rsid w:val="002B74DD"/>
    <w:rsid w:val="002B77B3"/>
    <w:rsid w:val="002C0778"/>
    <w:rsid w:val="002C0FAD"/>
    <w:rsid w:val="002C1AE5"/>
    <w:rsid w:val="002C1D12"/>
    <w:rsid w:val="002C218F"/>
    <w:rsid w:val="002C5DE8"/>
    <w:rsid w:val="002C66E2"/>
    <w:rsid w:val="002C7F02"/>
    <w:rsid w:val="002D0849"/>
    <w:rsid w:val="002D2139"/>
    <w:rsid w:val="002D3F77"/>
    <w:rsid w:val="002D559D"/>
    <w:rsid w:val="002D6547"/>
    <w:rsid w:val="002D7076"/>
    <w:rsid w:val="002E6939"/>
    <w:rsid w:val="002F07C9"/>
    <w:rsid w:val="002F1AD9"/>
    <w:rsid w:val="002F2C31"/>
    <w:rsid w:val="002F3B66"/>
    <w:rsid w:val="002F4D36"/>
    <w:rsid w:val="002F6B0A"/>
    <w:rsid w:val="002F6B2B"/>
    <w:rsid w:val="00302B22"/>
    <w:rsid w:val="00303397"/>
    <w:rsid w:val="00303EED"/>
    <w:rsid w:val="0031018D"/>
    <w:rsid w:val="003104F6"/>
    <w:rsid w:val="0031169E"/>
    <w:rsid w:val="00311F54"/>
    <w:rsid w:val="00314700"/>
    <w:rsid w:val="00315342"/>
    <w:rsid w:val="00317641"/>
    <w:rsid w:val="003215F6"/>
    <w:rsid w:val="00324585"/>
    <w:rsid w:val="00326C32"/>
    <w:rsid w:val="003275C5"/>
    <w:rsid w:val="00327CDB"/>
    <w:rsid w:val="00333FF3"/>
    <w:rsid w:val="00335C25"/>
    <w:rsid w:val="0033700A"/>
    <w:rsid w:val="00337B59"/>
    <w:rsid w:val="00340CF7"/>
    <w:rsid w:val="00344BA1"/>
    <w:rsid w:val="00345D08"/>
    <w:rsid w:val="00350A1E"/>
    <w:rsid w:val="0035110F"/>
    <w:rsid w:val="003523BA"/>
    <w:rsid w:val="003536AE"/>
    <w:rsid w:val="00354651"/>
    <w:rsid w:val="003601E7"/>
    <w:rsid w:val="00363042"/>
    <w:rsid w:val="00364023"/>
    <w:rsid w:val="003640D0"/>
    <w:rsid w:val="00365CD3"/>
    <w:rsid w:val="0036688D"/>
    <w:rsid w:val="00367C2B"/>
    <w:rsid w:val="003706BD"/>
    <w:rsid w:val="00370F54"/>
    <w:rsid w:val="00372D8A"/>
    <w:rsid w:val="0037493F"/>
    <w:rsid w:val="003777FB"/>
    <w:rsid w:val="003818EA"/>
    <w:rsid w:val="003832FA"/>
    <w:rsid w:val="003835C9"/>
    <w:rsid w:val="00384E78"/>
    <w:rsid w:val="00385305"/>
    <w:rsid w:val="00385B28"/>
    <w:rsid w:val="00386E4D"/>
    <w:rsid w:val="0038734B"/>
    <w:rsid w:val="003879F0"/>
    <w:rsid w:val="0039048F"/>
    <w:rsid w:val="00390DAD"/>
    <w:rsid w:val="003912A9"/>
    <w:rsid w:val="003913D9"/>
    <w:rsid w:val="003929C9"/>
    <w:rsid w:val="0039373E"/>
    <w:rsid w:val="00394718"/>
    <w:rsid w:val="00395B6A"/>
    <w:rsid w:val="003967E2"/>
    <w:rsid w:val="003A0B18"/>
    <w:rsid w:val="003A1CA0"/>
    <w:rsid w:val="003A2813"/>
    <w:rsid w:val="003A2FDE"/>
    <w:rsid w:val="003A36EA"/>
    <w:rsid w:val="003A5F32"/>
    <w:rsid w:val="003A6AE4"/>
    <w:rsid w:val="003A7A41"/>
    <w:rsid w:val="003B02AD"/>
    <w:rsid w:val="003B2559"/>
    <w:rsid w:val="003B259C"/>
    <w:rsid w:val="003B4534"/>
    <w:rsid w:val="003B50EE"/>
    <w:rsid w:val="003B51A5"/>
    <w:rsid w:val="003B6BC3"/>
    <w:rsid w:val="003C2C53"/>
    <w:rsid w:val="003C3FE0"/>
    <w:rsid w:val="003C470C"/>
    <w:rsid w:val="003D1D7E"/>
    <w:rsid w:val="003D2BC9"/>
    <w:rsid w:val="003D368C"/>
    <w:rsid w:val="003D36CA"/>
    <w:rsid w:val="003E4746"/>
    <w:rsid w:val="003E4FDE"/>
    <w:rsid w:val="003E6006"/>
    <w:rsid w:val="003E71D4"/>
    <w:rsid w:val="003F1700"/>
    <w:rsid w:val="003F4877"/>
    <w:rsid w:val="003F4AB3"/>
    <w:rsid w:val="003F6356"/>
    <w:rsid w:val="003F6775"/>
    <w:rsid w:val="003F677D"/>
    <w:rsid w:val="00401106"/>
    <w:rsid w:val="00402231"/>
    <w:rsid w:val="00403637"/>
    <w:rsid w:val="00405B34"/>
    <w:rsid w:val="0040617E"/>
    <w:rsid w:val="0040751A"/>
    <w:rsid w:val="00410D8A"/>
    <w:rsid w:val="00411E43"/>
    <w:rsid w:val="0041623B"/>
    <w:rsid w:val="00416EFB"/>
    <w:rsid w:val="00421928"/>
    <w:rsid w:val="00421E00"/>
    <w:rsid w:val="00423679"/>
    <w:rsid w:val="00423F3D"/>
    <w:rsid w:val="004240B1"/>
    <w:rsid w:val="004262A9"/>
    <w:rsid w:val="00427945"/>
    <w:rsid w:val="004314E6"/>
    <w:rsid w:val="004348A7"/>
    <w:rsid w:val="0043558D"/>
    <w:rsid w:val="00435850"/>
    <w:rsid w:val="00436772"/>
    <w:rsid w:val="00436B4F"/>
    <w:rsid w:val="00436C38"/>
    <w:rsid w:val="00444548"/>
    <w:rsid w:val="0044490B"/>
    <w:rsid w:val="00446BD3"/>
    <w:rsid w:val="004566DD"/>
    <w:rsid w:val="00462729"/>
    <w:rsid w:val="004659A5"/>
    <w:rsid w:val="004715B1"/>
    <w:rsid w:val="00475B56"/>
    <w:rsid w:val="00480908"/>
    <w:rsid w:val="00480956"/>
    <w:rsid w:val="00481774"/>
    <w:rsid w:val="0048504E"/>
    <w:rsid w:val="00487095"/>
    <w:rsid w:val="004871CC"/>
    <w:rsid w:val="0048770B"/>
    <w:rsid w:val="0049044E"/>
    <w:rsid w:val="004932C4"/>
    <w:rsid w:val="0049472B"/>
    <w:rsid w:val="00494F6E"/>
    <w:rsid w:val="004A0521"/>
    <w:rsid w:val="004A4388"/>
    <w:rsid w:val="004A5BE2"/>
    <w:rsid w:val="004B002F"/>
    <w:rsid w:val="004B15DF"/>
    <w:rsid w:val="004B2178"/>
    <w:rsid w:val="004B2919"/>
    <w:rsid w:val="004B66DE"/>
    <w:rsid w:val="004C0488"/>
    <w:rsid w:val="004C173B"/>
    <w:rsid w:val="004C1F38"/>
    <w:rsid w:val="004C37A7"/>
    <w:rsid w:val="004C47C3"/>
    <w:rsid w:val="004D2CA2"/>
    <w:rsid w:val="004D4465"/>
    <w:rsid w:val="004D5516"/>
    <w:rsid w:val="004D5D93"/>
    <w:rsid w:val="004D67E4"/>
    <w:rsid w:val="004D7691"/>
    <w:rsid w:val="004E2C66"/>
    <w:rsid w:val="004E3A7F"/>
    <w:rsid w:val="004E4B02"/>
    <w:rsid w:val="004E5F07"/>
    <w:rsid w:val="004E6E46"/>
    <w:rsid w:val="004F1E35"/>
    <w:rsid w:val="004F3BDA"/>
    <w:rsid w:val="004F3D12"/>
    <w:rsid w:val="004F457A"/>
    <w:rsid w:val="004F4C50"/>
    <w:rsid w:val="004F5969"/>
    <w:rsid w:val="004F71F1"/>
    <w:rsid w:val="00500C3A"/>
    <w:rsid w:val="00502F55"/>
    <w:rsid w:val="00503056"/>
    <w:rsid w:val="005039A3"/>
    <w:rsid w:val="005039D6"/>
    <w:rsid w:val="00504C91"/>
    <w:rsid w:val="005055CF"/>
    <w:rsid w:val="00505868"/>
    <w:rsid w:val="005076F9"/>
    <w:rsid w:val="005118D8"/>
    <w:rsid w:val="0051575D"/>
    <w:rsid w:val="00516716"/>
    <w:rsid w:val="00522DB4"/>
    <w:rsid w:val="0052343F"/>
    <w:rsid w:val="00523C0C"/>
    <w:rsid w:val="00526586"/>
    <w:rsid w:val="005268D2"/>
    <w:rsid w:val="00527D01"/>
    <w:rsid w:val="00530AB9"/>
    <w:rsid w:val="00531F94"/>
    <w:rsid w:val="00532342"/>
    <w:rsid w:val="0053504F"/>
    <w:rsid w:val="00536487"/>
    <w:rsid w:val="00540537"/>
    <w:rsid w:val="0054079E"/>
    <w:rsid w:val="00540FAB"/>
    <w:rsid w:val="00542259"/>
    <w:rsid w:val="00542331"/>
    <w:rsid w:val="005423B5"/>
    <w:rsid w:val="00542AB8"/>
    <w:rsid w:val="0054797F"/>
    <w:rsid w:val="00550099"/>
    <w:rsid w:val="005505B6"/>
    <w:rsid w:val="005514A4"/>
    <w:rsid w:val="00553FBE"/>
    <w:rsid w:val="0055413C"/>
    <w:rsid w:val="0055451F"/>
    <w:rsid w:val="00554927"/>
    <w:rsid w:val="005558F6"/>
    <w:rsid w:val="005571DD"/>
    <w:rsid w:val="00560FC0"/>
    <w:rsid w:val="00561A04"/>
    <w:rsid w:val="00562E7E"/>
    <w:rsid w:val="0056340C"/>
    <w:rsid w:val="005636A3"/>
    <w:rsid w:val="00563BDD"/>
    <w:rsid w:val="00564507"/>
    <w:rsid w:val="00565418"/>
    <w:rsid w:val="00565916"/>
    <w:rsid w:val="00565DC3"/>
    <w:rsid w:val="00566458"/>
    <w:rsid w:val="00570BDB"/>
    <w:rsid w:val="0057235C"/>
    <w:rsid w:val="005735ED"/>
    <w:rsid w:val="005738F8"/>
    <w:rsid w:val="00575866"/>
    <w:rsid w:val="005764B3"/>
    <w:rsid w:val="00577A06"/>
    <w:rsid w:val="00580F12"/>
    <w:rsid w:val="00581450"/>
    <w:rsid w:val="00584479"/>
    <w:rsid w:val="005849E7"/>
    <w:rsid w:val="00590636"/>
    <w:rsid w:val="00590F67"/>
    <w:rsid w:val="00592D83"/>
    <w:rsid w:val="00593685"/>
    <w:rsid w:val="0059708A"/>
    <w:rsid w:val="005A18D0"/>
    <w:rsid w:val="005A2943"/>
    <w:rsid w:val="005A34E4"/>
    <w:rsid w:val="005A5D9F"/>
    <w:rsid w:val="005A66ED"/>
    <w:rsid w:val="005A7AC7"/>
    <w:rsid w:val="005B0DBA"/>
    <w:rsid w:val="005B1C37"/>
    <w:rsid w:val="005B2140"/>
    <w:rsid w:val="005B2F63"/>
    <w:rsid w:val="005B37BE"/>
    <w:rsid w:val="005B414E"/>
    <w:rsid w:val="005B6E95"/>
    <w:rsid w:val="005C17C3"/>
    <w:rsid w:val="005C502E"/>
    <w:rsid w:val="005C7971"/>
    <w:rsid w:val="005D06A1"/>
    <w:rsid w:val="005D2319"/>
    <w:rsid w:val="005D25F0"/>
    <w:rsid w:val="005D4C9F"/>
    <w:rsid w:val="005D52FD"/>
    <w:rsid w:val="005D6FCB"/>
    <w:rsid w:val="005D76D7"/>
    <w:rsid w:val="005E26FE"/>
    <w:rsid w:val="005E281F"/>
    <w:rsid w:val="005F1A79"/>
    <w:rsid w:val="005F1BD8"/>
    <w:rsid w:val="005F2FE9"/>
    <w:rsid w:val="005F3712"/>
    <w:rsid w:val="005F3BB7"/>
    <w:rsid w:val="005F5636"/>
    <w:rsid w:val="00602657"/>
    <w:rsid w:val="006032BE"/>
    <w:rsid w:val="00603B14"/>
    <w:rsid w:val="00603FF5"/>
    <w:rsid w:val="006060B5"/>
    <w:rsid w:val="006068B2"/>
    <w:rsid w:val="00610B0A"/>
    <w:rsid w:val="006118E7"/>
    <w:rsid w:val="0061220C"/>
    <w:rsid w:val="0061253F"/>
    <w:rsid w:val="00612EF3"/>
    <w:rsid w:val="006139E1"/>
    <w:rsid w:val="006142B2"/>
    <w:rsid w:val="00614717"/>
    <w:rsid w:val="00616AF3"/>
    <w:rsid w:val="00620891"/>
    <w:rsid w:val="00620D11"/>
    <w:rsid w:val="00621AD1"/>
    <w:rsid w:val="00621C03"/>
    <w:rsid w:val="00621FF5"/>
    <w:rsid w:val="00624BB8"/>
    <w:rsid w:val="00625575"/>
    <w:rsid w:val="00626749"/>
    <w:rsid w:val="006269EE"/>
    <w:rsid w:val="0063055A"/>
    <w:rsid w:val="00631299"/>
    <w:rsid w:val="00632D12"/>
    <w:rsid w:val="006350EA"/>
    <w:rsid w:val="00637B6F"/>
    <w:rsid w:val="00637C61"/>
    <w:rsid w:val="00640D00"/>
    <w:rsid w:val="006410A4"/>
    <w:rsid w:val="00641556"/>
    <w:rsid w:val="00646F3E"/>
    <w:rsid w:val="00647816"/>
    <w:rsid w:val="00660490"/>
    <w:rsid w:val="00662A3C"/>
    <w:rsid w:val="0066330F"/>
    <w:rsid w:val="0066569F"/>
    <w:rsid w:val="00666140"/>
    <w:rsid w:val="00667AA8"/>
    <w:rsid w:val="00670F66"/>
    <w:rsid w:val="006710BE"/>
    <w:rsid w:val="00671B3B"/>
    <w:rsid w:val="006720A8"/>
    <w:rsid w:val="00672C95"/>
    <w:rsid w:val="006758ED"/>
    <w:rsid w:val="00677F30"/>
    <w:rsid w:val="00680588"/>
    <w:rsid w:val="00680F3E"/>
    <w:rsid w:val="006813A6"/>
    <w:rsid w:val="00681E6B"/>
    <w:rsid w:val="0068309A"/>
    <w:rsid w:val="006839A6"/>
    <w:rsid w:val="00683CB3"/>
    <w:rsid w:val="00683F82"/>
    <w:rsid w:val="0069013B"/>
    <w:rsid w:val="0069154B"/>
    <w:rsid w:val="00695B93"/>
    <w:rsid w:val="00696E2E"/>
    <w:rsid w:val="006A408F"/>
    <w:rsid w:val="006A5276"/>
    <w:rsid w:val="006A5D71"/>
    <w:rsid w:val="006B2744"/>
    <w:rsid w:val="006B2BC9"/>
    <w:rsid w:val="006B36EC"/>
    <w:rsid w:val="006B5BC8"/>
    <w:rsid w:val="006C0015"/>
    <w:rsid w:val="006C0107"/>
    <w:rsid w:val="006C081C"/>
    <w:rsid w:val="006C0840"/>
    <w:rsid w:val="006C0D05"/>
    <w:rsid w:val="006C2F67"/>
    <w:rsid w:val="006C58AC"/>
    <w:rsid w:val="006C5D8A"/>
    <w:rsid w:val="006C76CB"/>
    <w:rsid w:val="006D256E"/>
    <w:rsid w:val="006D3B9E"/>
    <w:rsid w:val="006E0203"/>
    <w:rsid w:val="006E0696"/>
    <w:rsid w:val="006E1E70"/>
    <w:rsid w:val="006E259E"/>
    <w:rsid w:val="006E3AE3"/>
    <w:rsid w:val="006F0F4C"/>
    <w:rsid w:val="006F15EB"/>
    <w:rsid w:val="006F2395"/>
    <w:rsid w:val="006F2BFE"/>
    <w:rsid w:val="006F35C5"/>
    <w:rsid w:val="006F3628"/>
    <w:rsid w:val="006F6338"/>
    <w:rsid w:val="0070259A"/>
    <w:rsid w:val="00705241"/>
    <w:rsid w:val="00705E55"/>
    <w:rsid w:val="00707660"/>
    <w:rsid w:val="007104B3"/>
    <w:rsid w:val="007133E2"/>
    <w:rsid w:val="0071659F"/>
    <w:rsid w:val="007214CE"/>
    <w:rsid w:val="00723D1B"/>
    <w:rsid w:val="007248CE"/>
    <w:rsid w:val="007265DF"/>
    <w:rsid w:val="00730155"/>
    <w:rsid w:val="0073015F"/>
    <w:rsid w:val="00730E2B"/>
    <w:rsid w:val="007324BE"/>
    <w:rsid w:val="00732D82"/>
    <w:rsid w:val="007333A3"/>
    <w:rsid w:val="0074087F"/>
    <w:rsid w:val="00741A7E"/>
    <w:rsid w:val="00742679"/>
    <w:rsid w:val="007426DA"/>
    <w:rsid w:val="00743281"/>
    <w:rsid w:val="007436B9"/>
    <w:rsid w:val="007439EA"/>
    <w:rsid w:val="00746373"/>
    <w:rsid w:val="00746DFF"/>
    <w:rsid w:val="007472C7"/>
    <w:rsid w:val="00747346"/>
    <w:rsid w:val="007477B6"/>
    <w:rsid w:val="00750DA0"/>
    <w:rsid w:val="0075407C"/>
    <w:rsid w:val="00756813"/>
    <w:rsid w:val="007574ED"/>
    <w:rsid w:val="0076157A"/>
    <w:rsid w:val="00761B86"/>
    <w:rsid w:val="00764F0A"/>
    <w:rsid w:val="00765DEB"/>
    <w:rsid w:val="00766C6E"/>
    <w:rsid w:val="00766D1D"/>
    <w:rsid w:val="0076773A"/>
    <w:rsid w:val="00772842"/>
    <w:rsid w:val="00772B6C"/>
    <w:rsid w:val="00772E2B"/>
    <w:rsid w:val="00775D22"/>
    <w:rsid w:val="00775D89"/>
    <w:rsid w:val="0078033A"/>
    <w:rsid w:val="00781472"/>
    <w:rsid w:val="00782D22"/>
    <w:rsid w:val="00783ACC"/>
    <w:rsid w:val="00784A24"/>
    <w:rsid w:val="00785E56"/>
    <w:rsid w:val="0078792F"/>
    <w:rsid w:val="00790A2B"/>
    <w:rsid w:val="00790F73"/>
    <w:rsid w:val="007921B6"/>
    <w:rsid w:val="0079309B"/>
    <w:rsid w:val="007964E1"/>
    <w:rsid w:val="007A02D8"/>
    <w:rsid w:val="007A071F"/>
    <w:rsid w:val="007A18B3"/>
    <w:rsid w:val="007A198F"/>
    <w:rsid w:val="007A25B1"/>
    <w:rsid w:val="007A36DC"/>
    <w:rsid w:val="007A524E"/>
    <w:rsid w:val="007A6255"/>
    <w:rsid w:val="007B2213"/>
    <w:rsid w:val="007B30E5"/>
    <w:rsid w:val="007B5624"/>
    <w:rsid w:val="007B6C06"/>
    <w:rsid w:val="007B7CAB"/>
    <w:rsid w:val="007C01AF"/>
    <w:rsid w:val="007C06B8"/>
    <w:rsid w:val="007C2292"/>
    <w:rsid w:val="007C2B8C"/>
    <w:rsid w:val="007C4658"/>
    <w:rsid w:val="007C5499"/>
    <w:rsid w:val="007C5B36"/>
    <w:rsid w:val="007C7245"/>
    <w:rsid w:val="007C79BF"/>
    <w:rsid w:val="007D1F0F"/>
    <w:rsid w:val="007D2E5D"/>
    <w:rsid w:val="007D5519"/>
    <w:rsid w:val="007D57E6"/>
    <w:rsid w:val="007D66BA"/>
    <w:rsid w:val="007D734D"/>
    <w:rsid w:val="007E0C27"/>
    <w:rsid w:val="007E688B"/>
    <w:rsid w:val="007E6C94"/>
    <w:rsid w:val="007E7FB2"/>
    <w:rsid w:val="007F05E3"/>
    <w:rsid w:val="007F0AFB"/>
    <w:rsid w:val="00800291"/>
    <w:rsid w:val="0080370C"/>
    <w:rsid w:val="0080797E"/>
    <w:rsid w:val="00813DAD"/>
    <w:rsid w:val="00815A00"/>
    <w:rsid w:val="0082657C"/>
    <w:rsid w:val="00827CBD"/>
    <w:rsid w:val="00832232"/>
    <w:rsid w:val="00834763"/>
    <w:rsid w:val="00840522"/>
    <w:rsid w:val="008424E2"/>
    <w:rsid w:val="00845000"/>
    <w:rsid w:val="00856F3A"/>
    <w:rsid w:val="00866526"/>
    <w:rsid w:val="00867214"/>
    <w:rsid w:val="00867788"/>
    <w:rsid w:val="0087138B"/>
    <w:rsid w:val="0087434F"/>
    <w:rsid w:val="0087581C"/>
    <w:rsid w:val="00876D49"/>
    <w:rsid w:val="00881844"/>
    <w:rsid w:val="00882725"/>
    <w:rsid w:val="00884262"/>
    <w:rsid w:val="00884744"/>
    <w:rsid w:val="00884AA0"/>
    <w:rsid w:val="00884E5B"/>
    <w:rsid w:val="00887EAE"/>
    <w:rsid w:val="00891347"/>
    <w:rsid w:val="00891F8C"/>
    <w:rsid w:val="00892F0C"/>
    <w:rsid w:val="008978C1"/>
    <w:rsid w:val="008A0E3E"/>
    <w:rsid w:val="008A138C"/>
    <w:rsid w:val="008A1DA6"/>
    <w:rsid w:val="008A444A"/>
    <w:rsid w:val="008A7DDC"/>
    <w:rsid w:val="008B1A27"/>
    <w:rsid w:val="008B2742"/>
    <w:rsid w:val="008C510B"/>
    <w:rsid w:val="008C5F82"/>
    <w:rsid w:val="008D2D16"/>
    <w:rsid w:val="008D3C16"/>
    <w:rsid w:val="008D3D56"/>
    <w:rsid w:val="008D45AA"/>
    <w:rsid w:val="008D53BE"/>
    <w:rsid w:val="008D6BF3"/>
    <w:rsid w:val="008E61FC"/>
    <w:rsid w:val="008F1EDA"/>
    <w:rsid w:val="008F26CB"/>
    <w:rsid w:val="008F3964"/>
    <w:rsid w:val="008F4A00"/>
    <w:rsid w:val="008F5E42"/>
    <w:rsid w:val="008F6963"/>
    <w:rsid w:val="008F6C0C"/>
    <w:rsid w:val="008F6CA3"/>
    <w:rsid w:val="008F6D9E"/>
    <w:rsid w:val="008F6FDC"/>
    <w:rsid w:val="0090099B"/>
    <w:rsid w:val="009041CF"/>
    <w:rsid w:val="009044B4"/>
    <w:rsid w:val="009072A9"/>
    <w:rsid w:val="00907886"/>
    <w:rsid w:val="0091252D"/>
    <w:rsid w:val="00914677"/>
    <w:rsid w:val="00915113"/>
    <w:rsid w:val="0091602D"/>
    <w:rsid w:val="00916EE3"/>
    <w:rsid w:val="0092040C"/>
    <w:rsid w:val="00923BE0"/>
    <w:rsid w:val="009261A6"/>
    <w:rsid w:val="0092754B"/>
    <w:rsid w:val="0093101D"/>
    <w:rsid w:val="00931A9E"/>
    <w:rsid w:val="0093608B"/>
    <w:rsid w:val="0093699C"/>
    <w:rsid w:val="0093702C"/>
    <w:rsid w:val="00941DD1"/>
    <w:rsid w:val="00943FE1"/>
    <w:rsid w:val="00944C6B"/>
    <w:rsid w:val="009466DA"/>
    <w:rsid w:val="00946831"/>
    <w:rsid w:val="0095107A"/>
    <w:rsid w:val="009516BC"/>
    <w:rsid w:val="00953FE2"/>
    <w:rsid w:val="009541AB"/>
    <w:rsid w:val="00956BF5"/>
    <w:rsid w:val="00957B5C"/>
    <w:rsid w:val="00961352"/>
    <w:rsid w:val="009614AE"/>
    <w:rsid w:val="009616DA"/>
    <w:rsid w:val="009624E6"/>
    <w:rsid w:val="009636F0"/>
    <w:rsid w:val="00964AB0"/>
    <w:rsid w:val="00967266"/>
    <w:rsid w:val="00970B5E"/>
    <w:rsid w:val="00973F6F"/>
    <w:rsid w:val="00981FD3"/>
    <w:rsid w:val="0098382C"/>
    <w:rsid w:val="00985428"/>
    <w:rsid w:val="00986EB2"/>
    <w:rsid w:val="00986F66"/>
    <w:rsid w:val="00992100"/>
    <w:rsid w:val="00994F75"/>
    <w:rsid w:val="00997419"/>
    <w:rsid w:val="009A202F"/>
    <w:rsid w:val="009A6557"/>
    <w:rsid w:val="009A7B61"/>
    <w:rsid w:val="009A7FBF"/>
    <w:rsid w:val="009B067C"/>
    <w:rsid w:val="009B0D75"/>
    <w:rsid w:val="009B4D1C"/>
    <w:rsid w:val="009B581A"/>
    <w:rsid w:val="009B643A"/>
    <w:rsid w:val="009B64F2"/>
    <w:rsid w:val="009B6540"/>
    <w:rsid w:val="009B6654"/>
    <w:rsid w:val="009C0916"/>
    <w:rsid w:val="009C2655"/>
    <w:rsid w:val="009C32B2"/>
    <w:rsid w:val="009C46C0"/>
    <w:rsid w:val="009C620B"/>
    <w:rsid w:val="009D0967"/>
    <w:rsid w:val="009D0A8B"/>
    <w:rsid w:val="009D22B1"/>
    <w:rsid w:val="009D28DF"/>
    <w:rsid w:val="009D6CA5"/>
    <w:rsid w:val="009D6DE8"/>
    <w:rsid w:val="009D6E7D"/>
    <w:rsid w:val="009E04DA"/>
    <w:rsid w:val="009F104F"/>
    <w:rsid w:val="009F12B9"/>
    <w:rsid w:val="009F3522"/>
    <w:rsid w:val="009F3542"/>
    <w:rsid w:val="009F3584"/>
    <w:rsid w:val="009F7157"/>
    <w:rsid w:val="009F7D38"/>
    <w:rsid w:val="00A02AE9"/>
    <w:rsid w:val="00A05A81"/>
    <w:rsid w:val="00A070ED"/>
    <w:rsid w:val="00A11731"/>
    <w:rsid w:val="00A1246D"/>
    <w:rsid w:val="00A139F5"/>
    <w:rsid w:val="00A140F1"/>
    <w:rsid w:val="00A152B9"/>
    <w:rsid w:val="00A22B5A"/>
    <w:rsid w:val="00A24180"/>
    <w:rsid w:val="00A2443C"/>
    <w:rsid w:val="00A24A9D"/>
    <w:rsid w:val="00A25024"/>
    <w:rsid w:val="00A266E9"/>
    <w:rsid w:val="00A2705C"/>
    <w:rsid w:val="00A30540"/>
    <w:rsid w:val="00A328BF"/>
    <w:rsid w:val="00A40A46"/>
    <w:rsid w:val="00A425B5"/>
    <w:rsid w:val="00A42C9E"/>
    <w:rsid w:val="00A455D9"/>
    <w:rsid w:val="00A45BE8"/>
    <w:rsid w:val="00A45D71"/>
    <w:rsid w:val="00A465BF"/>
    <w:rsid w:val="00A46E42"/>
    <w:rsid w:val="00A502FF"/>
    <w:rsid w:val="00A50CB8"/>
    <w:rsid w:val="00A51002"/>
    <w:rsid w:val="00A52B08"/>
    <w:rsid w:val="00A53692"/>
    <w:rsid w:val="00A56143"/>
    <w:rsid w:val="00A56A7F"/>
    <w:rsid w:val="00A57544"/>
    <w:rsid w:val="00A577BF"/>
    <w:rsid w:val="00A617C9"/>
    <w:rsid w:val="00A625BA"/>
    <w:rsid w:val="00A6262D"/>
    <w:rsid w:val="00A6317D"/>
    <w:rsid w:val="00A63F8D"/>
    <w:rsid w:val="00A6578A"/>
    <w:rsid w:val="00A6580F"/>
    <w:rsid w:val="00A65F38"/>
    <w:rsid w:val="00A707A7"/>
    <w:rsid w:val="00A70D90"/>
    <w:rsid w:val="00A721C4"/>
    <w:rsid w:val="00A72550"/>
    <w:rsid w:val="00A7498A"/>
    <w:rsid w:val="00A74DD0"/>
    <w:rsid w:val="00A750CA"/>
    <w:rsid w:val="00A7625C"/>
    <w:rsid w:val="00A80A1F"/>
    <w:rsid w:val="00A828D2"/>
    <w:rsid w:val="00A82CC4"/>
    <w:rsid w:val="00A83091"/>
    <w:rsid w:val="00A83C56"/>
    <w:rsid w:val="00A857C8"/>
    <w:rsid w:val="00A86AFE"/>
    <w:rsid w:val="00A91828"/>
    <w:rsid w:val="00A93555"/>
    <w:rsid w:val="00A94766"/>
    <w:rsid w:val="00A95057"/>
    <w:rsid w:val="00A95671"/>
    <w:rsid w:val="00A96FDE"/>
    <w:rsid w:val="00AA0833"/>
    <w:rsid w:val="00AA23FD"/>
    <w:rsid w:val="00AA2C21"/>
    <w:rsid w:val="00AA36E8"/>
    <w:rsid w:val="00AA53C6"/>
    <w:rsid w:val="00AA769F"/>
    <w:rsid w:val="00AB0C36"/>
    <w:rsid w:val="00AB5915"/>
    <w:rsid w:val="00AB6313"/>
    <w:rsid w:val="00AB6E18"/>
    <w:rsid w:val="00AB6F97"/>
    <w:rsid w:val="00AC0D49"/>
    <w:rsid w:val="00AC0E1F"/>
    <w:rsid w:val="00AC19DC"/>
    <w:rsid w:val="00AC3A04"/>
    <w:rsid w:val="00AC445D"/>
    <w:rsid w:val="00AC7624"/>
    <w:rsid w:val="00AC7FC8"/>
    <w:rsid w:val="00AD439F"/>
    <w:rsid w:val="00AD670F"/>
    <w:rsid w:val="00AD6A0A"/>
    <w:rsid w:val="00AE1C51"/>
    <w:rsid w:val="00AE1DEB"/>
    <w:rsid w:val="00AE28A5"/>
    <w:rsid w:val="00AE3140"/>
    <w:rsid w:val="00AF028F"/>
    <w:rsid w:val="00AF035B"/>
    <w:rsid w:val="00AF1ECF"/>
    <w:rsid w:val="00AF2AFA"/>
    <w:rsid w:val="00AF30DA"/>
    <w:rsid w:val="00AF6746"/>
    <w:rsid w:val="00B07842"/>
    <w:rsid w:val="00B12A58"/>
    <w:rsid w:val="00B14D03"/>
    <w:rsid w:val="00B20F88"/>
    <w:rsid w:val="00B21BD6"/>
    <w:rsid w:val="00B223BC"/>
    <w:rsid w:val="00B248CF"/>
    <w:rsid w:val="00B2672C"/>
    <w:rsid w:val="00B27092"/>
    <w:rsid w:val="00B30217"/>
    <w:rsid w:val="00B30403"/>
    <w:rsid w:val="00B3405D"/>
    <w:rsid w:val="00B34F3C"/>
    <w:rsid w:val="00B35320"/>
    <w:rsid w:val="00B35671"/>
    <w:rsid w:val="00B35BF3"/>
    <w:rsid w:val="00B35D34"/>
    <w:rsid w:val="00B37E25"/>
    <w:rsid w:val="00B40927"/>
    <w:rsid w:val="00B42EDF"/>
    <w:rsid w:val="00B43DA9"/>
    <w:rsid w:val="00B4401D"/>
    <w:rsid w:val="00B44E67"/>
    <w:rsid w:val="00B45203"/>
    <w:rsid w:val="00B46585"/>
    <w:rsid w:val="00B50622"/>
    <w:rsid w:val="00B51E7C"/>
    <w:rsid w:val="00B55C11"/>
    <w:rsid w:val="00B56BB4"/>
    <w:rsid w:val="00B60ED5"/>
    <w:rsid w:val="00B6128E"/>
    <w:rsid w:val="00B6315B"/>
    <w:rsid w:val="00B63AF5"/>
    <w:rsid w:val="00B655ED"/>
    <w:rsid w:val="00B67F80"/>
    <w:rsid w:val="00B70B77"/>
    <w:rsid w:val="00B71290"/>
    <w:rsid w:val="00B74061"/>
    <w:rsid w:val="00B752DF"/>
    <w:rsid w:val="00B75394"/>
    <w:rsid w:val="00B7543D"/>
    <w:rsid w:val="00B75B4A"/>
    <w:rsid w:val="00B77254"/>
    <w:rsid w:val="00B802CE"/>
    <w:rsid w:val="00B811F8"/>
    <w:rsid w:val="00B81265"/>
    <w:rsid w:val="00B81862"/>
    <w:rsid w:val="00B818D9"/>
    <w:rsid w:val="00B8450D"/>
    <w:rsid w:val="00B8503C"/>
    <w:rsid w:val="00B86C5B"/>
    <w:rsid w:val="00B94E2E"/>
    <w:rsid w:val="00B9569C"/>
    <w:rsid w:val="00B95E06"/>
    <w:rsid w:val="00B960CB"/>
    <w:rsid w:val="00B96322"/>
    <w:rsid w:val="00B96425"/>
    <w:rsid w:val="00B9756E"/>
    <w:rsid w:val="00B97879"/>
    <w:rsid w:val="00BA19A7"/>
    <w:rsid w:val="00BA4D64"/>
    <w:rsid w:val="00BA4F96"/>
    <w:rsid w:val="00BB0FF4"/>
    <w:rsid w:val="00BB2DD1"/>
    <w:rsid w:val="00BB374D"/>
    <w:rsid w:val="00BB39D8"/>
    <w:rsid w:val="00BB5C27"/>
    <w:rsid w:val="00BB7E7D"/>
    <w:rsid w:val="00BC03EC"/>
    <w:rsid w:val="00BC71DD"/>
    <w:rsid w:val="00BD10BA"/>
    <w:rsid w:val="00BD3666"/>
    <w:rsid w:val="00BD3872"/>
    <w:rsid w:val="00BD3F1B"/>
    <w:rsid w:val="00BD50A1"/>
    <w:rsid w:val="00BD6245"/>
    <w:rsid w:val="00BE3326"/>
    <w:rsid w:val="00BE3845"/>
    <w:rsid w:val="00BE49DE"/>
    <w:rsid w:val="00BE5C7E"/>
    <w:rsid w:val="00BE5FF8"/>
    <w:rsid w:val="00BE6C4B"/>
    <w:rsid w:val="00BE7B88"/>
    <w:rsid w:val="00BE7E16"/>
    <w:rsid w:val="00BE7E1B"/>
    <w:rsid w:val="00BF033D"/>
    <w:rsid w:val="00BF17B0"/>
    <w:rsid w:val="00BF45D8"/>
    <w:rsid w:val="00BF5CBB"/>
    <w:rsid w:val="00BF61C3"/>
    <w:rsid w:val="00BF7210"/>
    <w:rsid w:val="00C00298"/>
    <w:rsid w:val="00C01F92"/>
    <w:rsid w:val="00C02F62"/>
    <w:rsid w:val="00C03F4D"/>
    <w:rsid w:val="00C04261"/>
    <w:rsid w:val="00C068A9"/>
    <w:rsid w:val="00C069F7"/>
    <w:rsid w:val="00C06B1C"/>
    <w:rsid w:val="00C073E0"/>
    <w:rsid w:val="00C10B83"/>
    <w:rsid w:val="00C11DCA"/>
    <w:rsid w:val="00C12338"/>
    <w:rsid w:val="00C12513"/>
    <w:rsid w:val="00C13322"/>
    <w:rsid w:val="00C14FCB"/>
    <w:rsid w:val="00C15A82"/>
    <w:rsid w:val="00C16667"/>
    <w:rsid w:val="00C16C58"/>
    <w:rsid w:val="00C176F3"/>
    <w:rsid w:val="00C24793"/>
    <w:rsid w:val="00C248F0"/>
    <w:rsid w:val="00C24A8E"/>
    <w:rsid w:val="00C30D51"/>
    <w:rsid w:val="00C345AD"/>
    <w:rsid w:val="00C35BC9"/>
    <w:rsid w:val="00C41F16"/>
    <w:rsid w:val="00C43C9E"/>
    <w:rsid w:val="00C466E1"/>
    <w:rsid w:val="00C50018"/>
    <w:rsid w:val="00C5240C"/>
    <w:rsid w:val="00C529A1"/>
    <w:rsid w:val="00C55A5A"/>
    <w:rsid w:val="00C62AC3"/>
    <w:rsid w:val="00C6497E"/>
    <w:rsid w:val="00C64CE1"/>
    <w:rsid w:val="00C65313"/>
    <w:rsid w:val="00C6533F"/>
    <w:rsid w:val="00C67CF4"/>
    <w:rsid w:val="00C70F89"/>
    <w:rsid w:val="00C71ACC"/>
    <w:rsid w:val="00C72907"/>
    <w:rsid w:val="00C73024"/>
    <w:rsid w:val="00C774B8"/>
    <w:rsid w:val="00C819F9"/>
    <w:rsid w:val="00C81A77"/>
    <w:rsid w:val="00C82ECD"/>
    <w:rsid w:val="00C84BE0"/>
    <w:rsid w:val="00C855E9"/>
    <w:rsid w:val="00C8647A"/>
    <w:rsid w:val="00C90979"/>
    <w:rsid w:val="00C936AF"/>
    <w:rsid w:val="00C94503"/>
    <w:rsid w:val="00C9579A"/>
    <w:rsid w:val="00C9613A"/>
    <w:rsid w:val="00C977E8"/>
    <w:rsid w:val="00C97E5E"/>
    <w:rsid w:val="00CA06F7"/>
    <w:rsid w:val="00CA46D0"/>
    <w:rsid w:val="00CA4BF2"/>
    <w:rsid w:val="00CA6460"/>
    <w:rsid w:val="00CA69FB"/>
    <w:rsid w:val="00CB0FAA"/>
    <w:rsid w:val="00CB1325"/>
    <w:rsid w:val="00CB1547"/>
    <w:rsid w:val="00CB225A"/>
    <w:rsid w:val="00CB2C39"/>
    <w:rsid w:val="00CB45D2"/>
    <w:rsid w:val="00CB6634"/>
    <w:rsid w:val="00CC10FE"/>
    <w:rsid w:val="00CC1238"/>
    <w:rsid w:val="00CC18E3"/>
    <w:rsid w:val="00CC4D10"/>
    <w:rsid w:val="00CC721E"/>
    <w:rsid w:val="00CD2617"/>
    <w:rsid w:val="00CD2663"/>
    <w:rsid w:val="00CD29AD"/>
    <w:rsid w:val="00CD4CC3"/>
    <w:rsid w:val="00CE2951"/>
    <w:rsid w:val="00CE2965"/>
    <w:rsid w:val="00CE501D"/>
    <w:rsid w:val="00CE51A4"/>
    <w:rsid w:val="00CE6A23"/>
    <w:rsid w:val="00CF09DA"/>
    <w:rsid w:val="00CF0A6F"/>
    <w:rsid w:val="00CF682F"/>
    <w:rsid w:val="00CF6C97"/>
    <w:rsid w:val="00CF7CEC"/>
    <w:rsid w:val="00D0021B"/>
    <w:rsid w:val="00D01EE6"/>
    <w:rsid w:val="00D022CA"/>
    <w:rsid w:val="00D03EB7"/>
    <w:rsid w:val="00D049F9"/>
    <w:rsid w:val="00D06845"/>
    <w:rsid w:val="00D12177"/>
    <w:rsid w:val="00D125A0"/>
    <w:rsid w:val="00D12B06"/>
    <w:rsid w:val="00D1450B"/>
    <w:rsid w:val="00D15A86"/>
    <w:rsid w:val="00D16449"/>
    <w:rsid w:val="00D205E0"/>
    <w:rsid w:val="00D21543"/>
    <w:rsid w:val="00D2172B"/>
    <w:rsid w:val="00D24305"/>
    <w:rsid w:val="00D24A60"/>
    <w:rsid w:val="00D25A6D"/>
    <w:rsid w:val="00D26F1B"/>
    <w:rsid w:val="00D31E2D"/>
    <w:rsid w:val="00D33060"/>
    <w:rsid w:val="00D33995"/>
    <w:rsid w:val="00D33EB9"/>
    <w:rsid w:val="00D34807"/>
    <w:rsid w:val="00D373DF"/>
    <w:rsid w:val="00D414A2"/>
    <w:rsid w:val="00D438EE"/>
    <w:rsid w:val="00D45DB9"/>
    <w:rsid w:val="00D50802"/>
    <w:rsid w:val="00D50AF3"/>
    <w:rsid w:val="00D542BE"/>
    <w:rsid w:val="00D543DB"/>
    <w:rsid w:val="00D66938"/>
    <w:rsid w:val="00D6761B"/>
    <w:rsid w:val="00D70317"/>
    <w:rsid w:val="00D7564B"/>
    <w:rsid w:val="00D764BE"/>
    <w:rsid w:val="00D77EDF"/>
    <w:rsid w:val="00D80635"/>
    <w:rsid w:val="00D81218"/>
    <w:rsid w:val="00D8295F"/>
    <w:rsid w:val="00D82EBF"/>
    <w:rsid w:val="00D831AF"/>
    <w:rsid w:val="00D8369D"/>
    <w:rsid w:val="00D863C4"/>
    <w:rsid w:val="00D86762"/>
    <w:rsid w:val="00D8785A"/>
    <w:rsid w:val="00D927FF"/>
    <w:rsid w:val="00D958B0"/>
    <w:rsid w:val="00D95F3F"/>
    <w:rsid w:val="00DA33CC"/>
    <w:rsid w:val="00DA4837"/>
    <w:rsid w:val="00DA4D59"/>
    <w:rsid w:val="00DA7C5F"/>
    <w:rsid w:val="00DB04D8"/>
    <w:rsid w:val="00DB0967"/>
    <w:rsid w:val="00DB19EA"/>
    <w:rsid w:val="00DB4AB0"/>
    <w:rsid w:val="00DB5152"/>
    <w:rsid w:val="00DB6C11"/>
    <w:rsid w:val="00DB70D6"/>
    <w:rsid w:val="00DC0FA1"/>
    <w:rsid w:val="00DC2D8F"/>
    <w:rsid w:val="00DC434A"/>
    <w:rsid w:val="00DC61E7"/>
    <w:rsid w:val="00DC6EEE"/>
    <w:rsid w:val="00DD1CEA"/>
    <w:rsid w:val="00DD254B"/>
    <w:rsid w:val="00DD4233"/>
    <w:rsid w:val="00DD4D7D"/>
    <w:rsid w:val="00DD7479"/>
    <w:rsid w:val="00DD7EE0"/>
    <w:rsid w:val="00DE0D75"/>
    <w:rsid w:val="00DE4138"/>
    <w:rsid w:val="00DE5103"/>
    <w:rsid w:val="00DE5BEF"/>
    <w:rsid w:val="00DE7B1D"/>
    <w:rsid w:val="00DF07FB"/>
    <w:rsid w:val="00DF0874"/>
    <w:rsid w:val="00DF22BC"/>
    <w:rsid w:val="00DF4C12"/>
    <w:rsid w:val="00DF53CA"/>
    <w:rsid w:val="00DF5B0A"/>
    <w:rsid w:val="00DF611D"/>
    <w:rsid w:val="00E01AC7"/>
    <w:rsid w:val="00E03437"/>
    <w:rsid w:val="00E03CF7"/>
    <w:rsid w:val="00E0463C"/>
    <w:rsid w:val="00E05402"/>
    <w:rsid w:val="00E06931"/>
    <w:rsid w:val="00E079F7"/>
    <w:rsid w:val="00E107A1"/>
    <w:rsid w:val="00E11445"/>
    <w:rsid w:val="00E14ACF"/>
    <w:rsid w:val="00E16684"/>
    <w:rsid w:val="00E17C14"/>
    <w:rsid w:val="00E20C02"/>
    <w:rsid w:val="00E21C47"/>
    <w:rsid w:val="00E22287"/>
    <w:rsid w:val="00E25E21"/>
    <w:rsid w:val="00E30265"/>
    <w:rsid w:val="00E3088B"/>
    <w:rsid w:val="00E32710"/>
    <w:rsid w:val="00E36266"/>
    <w:rsid w:val="00E36604"/>
    <w:rsid w:val="00E3684A"/>
    <w:rsid w:val="00E42CAC"/>
    <w:rsid w:val="00E47CBA"/>
    <w:rsid w:val="00E52551"/>
    <w:rsid w:val="00E550AB"/>
    <w:rsid w:val="00E555B2"/>
    <w:rsid w:val="00E61986"/>
    <w:rsid w:val="00E61A60"/>
    <w:rsid w:val="00E62C2E"/>
    <w:rsid w:val="00E62FE2"/>
    <w:rsid w:val="00E66B69"/>
    <w:rsid w:val="00E675E9"/>
    <w:rsid w:val="00E74DC6"/>
    <w:rsid w:val="00E75467"/>
    <w:rsid w:val="00E83556"/>
    <w:rsid w:val="00E8602D"/>
    <w:rsid w:val="00E907CE"/>
    <w:rsid w:val="00E90B72"/>
    <w:rsid w:val="00E91B99"/>
    <w:rsid w:val="00EA5768"/>
    <w:rsid w:val="00EA5B9C"/>
    <w:rsid w:val="00EA6890"/>
    <w:rsid w:val="00EB116C"/>
    <w:rsid w:val="00EB1D87"/>
    <w:rsid w:val="00EC0393"/>
    <w:rsid w:val="00EC03DF"/>
    <w:rsid w:val="00EC1736"/>
    <w:rsid w:val="00EC21B4"/>
    <w:rsid w:val="00EC23C1"/>
    <w:rsid w:val="00EC2A56"/>
    <w:rsid w:val="00ED2A2D"/>
    <w:rsid w:val="00ED3782"/>
    <w:rsid w:val="00ED58AA"/>
    <w:rsid w:val="00EE054D"/>
    <w:rsid w:val="00EE16BA"/>
    <w:rsid w:val="00EE1A3B"/>
    <w:rsid w:val="00EE1E60"/>
    <w:rsid w:val="00EE3A0A"/>
    <w:rsid w:val="00EE61D2"/>
    <w:rsid w:val="00EE776F"/>
    <w:rsid w:val="00EE7923"/>
    <w:rsid w:val="00EF322A"/>
    <w:rsid w:val="00EF3268"/>
    <w:rsid w:val="00EF5892"/>
    <w:rsid w:val="00EF762B"/>
    <w:rsid w:val="00EF7737"/>
    <w:rsid w:val="00F010A1"/>
    <w:rsid w:val="00F021E8"/>
    <w:rsid w:val="00F04290"/>
    <w:rsid w:val="00F04444"/>
    <w:rsid w:val="00F04D06"/>
    <w:rsid w:val="00F14325"/>
    <w:rsid w:val="00F17181"/>
    <w:rsid w:val="00F17CEA"/>
    <w:rsid w:val="00F20968"/>
    <w:rsid w:val="00F20CFF"/>
    <w:rsid w:val="00F24043"/>
    <w:rsid w:val="00F25D99"/>
    <w:rsid w:val="00F25E6D"/>
    <w:rsid w:val="00F26BCA"/>
    <w:rsid w:val="00F275F9"/>
    <w:rsid w:val="00F30962"/>
    <w:rsid w:val="00F309C1"/>
    <w:rsid w:val="00F310A3"/>
    <w:rsid w:val="00F31D94"/>
    <w:rsid w:val="00F32135"/>
    <w:rsid w:val="00F348D0"/>
    <w:rsid w:val="00F35153"/>
    <w:rsid w:val="00F35671"/>
    <w:rsid w:val="00F3686A"/>
    <w:rsid w:val="00F405A1"/>
    <w:rsid w:val="00F42816"/>
    <w:rsid w:val="00F43102"/>
    <w:rsid w:val="00F44EB8"/>
    <w:rsid w:val="00F46EAA"/>
    <w:rsid w:val="00F470A8"/>
    <w:rsid w:val="00F4745E"/>
    <w:rsid w:val="00F504F3"/>
    <w:rsid w:val="00F51DAC"/>
    <w:rsid w:val="00F5324E"/>
    <w:rsid w:val="00F5413D"/>
    <w:rsid w:val="00F54A56"/>
    <w:rsid w:val="00F5543C"/>
    <w:rsid w:val="00F55EDF"/>
    <w:rsid w:val="00F56078"/>
    <w:rsid w:val="00F57D09"/>
    <w:rsid w:val="00F63D5A"/>
    <w:rsid w:val="00F64FCA"/>
    <w:rsid w:val="00F65FC5"/>
    <w:rsid w:val="00F66B2A"/>
    <w:rsid w:val="00F66F6A"/>
    <w:rsid w:val="00F6782E"/>
    <w:rsid w:val="00F67CE9"/>
    <w:rsid w:val="00F7031E"/>
    <w:rsid w:val="00F70479"/>
    <w:rsid w:val="00F71D0F"/>
    <w:rsid w:val="00F73657"/>
    <w:rsid w:val="00F8072C"/>
    <w:rsid w:val="00F809F6"/>
    <w:rsid w:val="00F816A5"/>
    <w:rsid w:val="00F81A7F"/>
    <w:rsid w:val="00F85A7D"/>
    <w:rsid w:val="00F92302"/>
    <w:rsid w:val="00F938A4"/>
    <w:rsid w:val="00F95A99"/>
    <w:rsid w:val="00F9706B"/>
    <w:rsid w:val="00FA07C0"/>
    <w:rsid w:val="00FA2FA3"/>
    <w:rsid w:val="00FA58BA"/>
    <w:rsid w:val="00FB0C6E"/>
    <w:rsid w:val="00FB5D36"/>
    <w:rsid w:val="00FB7FA1"/>
    <w:rsid w:val="00FC3BF2"/>
    <w:rsid w:val="00FC4F87"/>
    <w:rsid w:val="00FD0D9B"/>
    <w:rsid w:val="00FD28D4"/>
    <w:rsid w:val="00FD5083"/>
    <w:rsid w:val="00FD52B3"/>
    <w:rsid w:val="00FD778A"/>
    <w:rsid w:val="00FE1E8B"/>
    <w:rsid w:val="00FE3120"/>
    <w:rsid w:val="00FE3E09"/>
    <w:rsid w:val="00FE454E"/>
    <w:rsid w:val="00FE4D2A"/>
    <w:rsid w:val="00FE6E45"/>
    <w:rsid w:val="00FE73A3"/>
    <w:rsid w:val="00FF3832"/>
    <w:rsid w:val="00FF3D88"/>
    <w:rsid w:val="00FF3E02"/>
    <w:rsid w:val="00FF72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37"/>
  </w:style>
  <w:style w:type="paragraph" w:styleId="Heading1">
    <w:name w:val="heading 1"/>
    <w:basedOn w:val="Normal"/>
    <w:next w:val="Normal"/>
    <w:link w:val="Heading1Char"/>
    <w:uiPriority w:val="9"/>
    <w:qFormat/>
    <w:rsid w:val="003668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745C1"/>
    <w:pPr>
      <w:keepNext/>
      <w:outlineLvl w:val="2"/>
    </w:pPr>
    <w:rPr>
      <w:rFonts w:eastAsia="PMingLiU"/>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CA"/>
    <w:pPr>
      <w:ind w:left="720"/>
      <w:contextualSpacing/>
    </w:pPr>
  </w:style>
  <w:style w:type="paragraph" w:styleId="BalloonText">
    <w:name w:val="Balloon Text"/>
    <w:basedOn w:val="Normal"/>
    <w:link w:val="BalloonTextChar"/>
    <w:uiPriority w:val="99"/>
    <w:semiHidden/>
    <w:unhideWhenUsed/>
    <w:rsid w:val="00DF53CA"/>
    <w:rPr>
      <w:rFonts w:ascii="Tahoma" w:hAnsi="Tahoma" w:cs="Tahoma"/>
      <w:sz w:val="16"/>
      <w:szCs w:val="16"/>
    </w:rPr>
  </w:style>
  <w:style w:type="character" w:customStyle="1" w:styleId="BalloonTextChar">
    <w:name w:val="Balloon Text Char"/>
    <w:basedOn w:val="DefaultParagraphFont"/>
    <w:link w:val="BalloonText"/>
    <w:uiPriority w:val="99"/>
    <w:semiHidden/>
    <w:rsid w:val="00DF53CA"/>
    <w:rPr>
      <w:rFonts w:ascii="Tahoma" w:hAnsi="Tahoma" w:cs="Tahoma"/>
      <w:sz w:val="16"/>
      <w:szCs w:val="16"/>
    </w:rPr>
  </w:style>
  <w:style w:type="paragraph" w:styleId="Header">
    <w:name w:val="header"/>
    <w:basedOn w:val="Normal"/>
    <w:link w:val="HeaderChar"/>
    <w:uiPriority w:val="99"/>
    <w:semiHidden/>
    <w:unhideWhenUsed/>
    <w:rsid w:val="0059708A"/>
    <w:pPr>
      <w:tabs>
        <w:tab w:val="center" w:pos="4680"/>
        <w:tab w:val="right" w:pos="9360"/>
      </w:tabs>
    </w:pPr>
  </w:style>
  <w:style w:type="character" w:customStyle="1" w:styleId="HeaderChar">
    <w:name w:val="Header Char"/>
    <w:basedOn w:val="DefaultParagraphFont"/>
    <w:link w:val="Header"/>
    <w:uiPriority w:val="99"/>
    <w:semiHidden/>
    <w:rsid w:val="0059708A"/>
  </w:style>
  <w:style w:type="paragraph" w:styleId="Footer">
    <w:name w:val="footer"/>
    <w:basedOn w:val="Normal"/>
    <w:link w:val="FooterChar"/>
    <w:uiPriority w:val="99"/>
    <w:unhideWhenUsed/>
    <w:rsid w:val="0059708A"/>
    <w:pPr>
      <w:tabs>
        <w:tab w:val="center" w:pos="4680"/>
        <w:tab w:val="right" w:pos="9360"/>
      </w:tabs>
    </w:pPr>
  </w:style>
  <w:style w:type="character" w:customStyle="1" w:styleId="FooterChar">
    <w:name w:val="Footer Char"/>
    <w:basedOn w:val="DefaultParagraphFont"/>
    <w:link w:val="Footer"/>
    <w:uiPriority w:val="99"/>
    <w:rsid w:val="0059708A"/>
  </w:style>
  <w:style w:type="table" w:styleId="TableGrid">
    <w:name w:val="Table Grid"/>
    <w:basedOn w:val="TableNormal"/>
    <w:uiPriority w:val="59"/>
    <w:rsid w:val="00C0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745C1"/>
    <w:rPr>
      <w:rFonts w:eastAsia="PMingLiU"/>
      <w:b/>
      <w:sz w:val="22"/>
    </w:rPr>
  </w:style>
  <w:style w:type="character" w:styleId="Hyperlink">
    <w:name w:val="Hyperlink"/>
    <w:basedOn w:val="DefaultParagraphFont"/>
    <w:uiPriority w:val="99"/>
    <w:unhideWhenUsed/>
    <w:rsid w:val="00D81218"/>
    <w:rPr>
      <w:color w:val="0000FF" w:themeColor="hyperlink"/>
      <w:u w:val="single"/>
    </w:rPr>
  </w:style>
  <w:style w:type="paragraph" w:styleId="NormalWeb">
    <w:name w:val="Normal (Web)"/>
    <w:basedOn w:val="Normal"/>
    <w:uiPriority w:val="99"/>
    <w:semiHidden/>
    <w:unhideWhenUsed/>
    <w:rsid w:val="00F32135"/>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F3712"/>
    <w:rPr>
      <w:sz w:val="16"/>
      <w:szCs w:val="16"/>
    </w:rPr>
  </w:style>
  <w:style w:type="paragraph" w:styleId="CommentText">
    <w:name w:val="annotation text"/>
    <w:basedOn w:val="Normal"/>
    <w:link w:val="CommentTextChar"/>
    <w:uiPriority w:val="99"/>
    <w:semiHidden/>
    <w:unhideWhenUsed/>
    <w:rsid w:val="005F3712"/>
    <w:rPr>
      <w:sz w:val="20"/>
      <w:szCs w:val="20"/>
    </w:rPr>
  </w:style>
  <w:style w:type="character" w:customStyle="1" w:styleId="CommentTextChar">
    <w:name w:val="Comment Text Char"/>
    <w:basedOn w:val="DefaultParagraphFont"/>
    <w:link w:val="CommentText"/>
    <w:uiPriority w:val="99"/>
    <w:semiHidden/>
    <w:rsid w:val="005F3712"/>
    <w:rPr>
      <w:sz w:val="20"/>
      <w:szCs w:val="20"/>
    </w:rPr>
  </w:style>
  <w:style w:type="paragraph" w:styleId="CommentSubject">
    <w:name w:val="annotation subject"/>
    <w:basedOn w:val="CommentText"/>
    <w:next w:val="CommentText"/>
    <w:link w:val="CommentSubjectChar"/>
    <w:uiPriority w:val="99"/>
    <w:semiHidden/>
    <w:unhideWhenUsed/>
    <w:rsid w:val="005F3712"/>
    <w:rPr>
      <w:b/>
      <w:bCs/>
    </w:rPr>
  </w:style>
  <w:style w:type="character" w:customStyle="1" w:styleId="CommentSubjectChar">
    <w:name w:val="Comment Subject Char"/>
    <w:basedOn w:val="CommentTextChar"/>
    <w:link w:val="CommentSubject"/>
    <w:uiPriority w:val="99"/>
    <w:semiHidden/>
    <w:rsid w:val="005F3712"/>
    <w:rPr>
      <w:b/>
      <w:bCs/>
      <w:sz w:val="20"/>
      <w:szCs w:val="20"/>
    </w:rPr>
  </w:style>
  <w:style w:type="character" w:customStyle="1" w:styleId="Heading1Char">
    <w:name w:val="Heading 1 Char"/>
    <w:basedOn w:val="DefaultParagraphFont"/>
    <w:link w:val="Heading1"/>
    <w:uiPriority w:val="9"/>
    <w:rsid w:val="0036688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63F8D"/>
    <w:rPr>
      <w:i/>
      <w:iCs/>
    </w:rPr>
  </w:style>
</w:styles>
</file>

<file path=word/webSettings.xml><?xml version="1.0" encoding="utf-8"?>
<w:webSettings xmlns:r="http://schemas.openxmlformats.org/officeDocument/2006/relationships" xmlns:w="http://schemas.openxmlformats.org/wordprocessingml/2006/main">
  <w:divs>
    <w:div w:id="278874303">
      <w:bodyDiv w:val="1"/>
      <w:marLeft w:val="0"/>
      <w:marRight w:val="0"/>
      <w:marTop w:val="0"/>
      <w:marBottom w:val="0"/>
      <w:divBdr>
        <w:top w:val="none" w:sz="0" w:space="0" w:color="auto"/>
        <w:left w:val="none" w:sz="0" w:space="0" w:color="auto"/>
        <w:bottom w:val="none" w:sz="0" w:space="0" w:color="auto"/>
        <w:right w:val="none" w:sz="0" w:space="0" w:color="auto"/>
      </w:divBdr>
    </w:div>
    <w:div w:id="720440895">
      <w:bodyDiv w:val="1"/>
      <w:marLeft w:val="0"/>
      <w:marRight w:val="0"/>
      <w:marTop w:val="0"/>
      <w:marBottom w:val="0"/>
      <w:divBdr>
        <w:top w:val="none" w:sz="0" w:space="0" w:color="auto"/>
        <w:left w:val="none" w:sz="0" w:space="0" w:color="auto"/>
        <w:bottom w:val="none" w:sz="0" w:space="0" w:color="auto"/>
        <w:right w:val="none" w:sz="0" w:space="0" w:color="auto"/>
      </w:divBdr>
    </w:div>
    <w:div w:id="1257789978">
      <w:bodyDiv w:val="1"/>
      <w:marLeft w:val="0"/>
      <w:marRight w:val="0"/>
      <w:marTop w:val="0"/>
      <w:marBottom w:val="0"/>
      <w:divBdr>
        <w:top w:val="none" w:sz="0" w:space="0" w:color="auto"/>
        <w:left w:val="none" w:sz="0" w:space="0" w:color="auto"/>
        <w:bottom w:val="none" w:sz="0" w:space="0" w:color="auto"/>
        <w:right w:val="none" w:sz="0" w:space="0" w:color="auto"/>
      </w:divBdr>
    </w:div>
    <w:div w:id="12637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154</cp:revision>
  <dcterms:created xsi:type="dcterms:W3CDTF">2019-09-04T15:03:00Z</dcterms:created>
  <dcterms:modified xsi:type="dcterms:W3CDTF">2020-09-10T22:04:00Z</dcterms:modified>
</cp:coreProperties>
</file>